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C8A" w:rsidRDefault="003A568C" w:rsidP="003A568C">
      <w:pPr>
        <w:jc w:val="center"/>
      </w:pPr>
      <w:r w:rsidRPr="003A568C">
        <w:rPr>
          <w:noProof/>
        </w:rPr>
        <w:drawing>
          <wp:inline distT="0" distB="0" distL="0" distR="0">
            <wp:extent cx="1352039" cy="1380720"/>
            <wp:effectExtent l="19050" t="0" r="511" b="0"/>
            <wp:docPr id="4" name="Рисунок 4" descr="http://f1.foto.rambler.ru/preview/r/248x254/44aeb4c6-0a7b-43e7-c7c3-c9e6cd9b4f78/%D0%93%D0%B5%D1%80%D0%B1_%D0%94%D0%B0%D0%B3%D0%B5%D1%81%D1%82%D0%B0%D0%BD%D0%B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f1.foto.rambler.ru/preview/r/248x254/44aeb4c6-0a7b-43e7-c7c3-c9e6cd9b4f78/%D0%93%D0%B5%D1%80%D0%B1_%D0%94%D0%B0%D0%B3%D0%B5%D1%81%D1%82%D0%B0%D0%BD%D0%B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039" cy="1380720"/>
                    </a:xfrm>
                    <a:prstGeom prst="rect">
                      <a:avLst/>
                    </a:prstGeom>
                    <a:solidFill>
                      <a:srgbClr val="10253F"/>
                    </a:solidFill>
                  </pic:spPr>
                </pic:pic>
              </a:graphicData>
            </a:graphic>
          </wp:inline>
        </w:drawing>
      </w:r>
    </w:p>
    <w:p w:rsidR="003A568C" w:rsidRDefault="003A568C" w:rsidP="003A568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РЕСПУБЛИКА ДАГЕСТАН</w:t>
      </w:r>
    </w:p>
    <w:p w:rsidR="003A568C" w:rsidRDefault="003A568C" w:rsidP="003A568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Администрация Муниципального района «</w:t>
      </w:r>
      <w:proofErr w:type="spellStart"/>
      <w:r>
        <w:rPr>
          <w:rFonts w:ascii="Times New Roman" w:hAnsi="Times New Roman"/>
        </w:rPr>
        <w:t>Бабаюртовский</w:t>
      </w:r>
      <w:proofErr w:type="spellEnd"/>
      <w:r>
        <w:rPr>
          <w:rFonts w:ascii="Times New Roman" w:hAnsi="Times New Roman"/>
        </w:rPr>
        <w:t xml:space="preserve"> район»</w:t>
      </w:r>
    </w:p>
    <w:p w:rsidR="003A568C" w:rsidRDefault="003A568C" w:rsidP="003A568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МКОУ "</w:t>
      </w:r>
      <w:proofErr w:type="spellStart"/>
      <w:r>
        <w:rPr>
          <w:rFonts w:ascii="Times New Roman" w:hAnsi="Times New Roman"/>
          <w:b/>
        </w:rPr>
        <w:t>Бабаюртовская</w:t>
      </w:r>
      <w:proofErr w:type="spellEnd"/>
      <w:r>
        <w:rPr>
          <w:rFonts w:ascii="Times New Roman" w:hAnsi="Times New Roman"/>
          <w:b/>
        </w:rPr>
        <w:t xml:space="preserve"> СОШ № 2 им. Б.Т. </w:t>
      </w:r>
      <w:proofErr w:type="spellStart"/>
      <w:r>
        <w:rPr>
          <w:rFonts w:ascii="Times New Roman" w:hAnsi="Times New Roman"/>
          <w:b/>
        </w:rPr>
        <w:t>Сатыбалова</w:t>
      </w:r>
      <w:proofErr w:type="spellEnd"/>
      <w:r>
        <w:rPr>
          <w:rFonts w:ascii="Times New Roman" w:hAnsi="Times New Roman"/>
          <w:b/>
        </w:rPr>
        <w:t>"</w:t>
      </w:r>
    </w:p>
    <w:p w:rsidR="003A568C" w:rsidRDefault="003A568C" w:rsidP="003A568C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 xml:space="preserve">368060, с. Бабаюрт, ул. </w:t>
      </w:r>
      <w:proofErr w:type="spellStart"/>
      <w:r>
        <w:rPr>
          <w:rFonts w:ascii="Times New Roman" w:hAnsi="Times New Roman"/>
        </w:rPr>
        <w:t>Э.Герейханова</w:t>
      </w:r>
      <w:proofErr w:type="spellEnd"/>
      <w:r>
        <w:rPr>
          <w:rFonts w:ascii="Times New Roman" w:hAnsi="Times New Roman"/>
        </w:rPr>
        <w:t xml:space="preserve"> (</w:t>
      </w:r>
      <w:proofErr w:type="gramStart"/>
      <w:r>
        <w:rPr>
          <w:rFonts w:ascii="Times New Roman" w:hAnsi="Times New Roman"/>
        </w:rPr>
        <w:t>Школьная</w:t>
      </w:r>
      <w:proofErr w:type="gramEnd"/>
      <w:r>
        <w:rPr>
          <w:rFonts w:ascii="Times New Roman" w:hAnsi="Times New Roman"/>
        </w:rPr>
        <w:t>) 13</w:t>
      </w:r>
      <w:r>
        <w:rPr>
          <w:rFonts w:ascii="Times New Roman" w:hAnsi="Times New Roman"/>
          <w:vertAlign w:val="superscript"/>
        </w:rPr>
        <w:t>"А"</w:t>
      </w:r>
    </w:p>
    <w:p w:rsidR="003A568C" w:rsidRDefault="003A568C" w:rsidP="003A568C">
      <w:pPr>
        <w:spacing w:after="0" w:line="192" w:lineRule="auto"/>
        <w:rPr>
          <w:rFonts w:ascii="Times New Roman" w:hAnsi="Times New Roman"/>
          <w:b/>
          <w:sz w:val="17"/>
          <w:szCs w:val="17"/>
        </w:rPr>
      </w:pPr>
      <w:r>
        <w:rPr>
          <w:rFonts w:ascii="Times New Roman" w:hAnsi="Times New Roman"/>
          <w:sz w:val="16"/>
          <w:szCs w:val="16"/>
        </w:rPr>
        <w:t xml:space="preserve">тел.:  </w:t>
      </w:r>
      <w:r>
        <w:rPr>
          <w:rFonts w:ascii="Times New Roman" w:hAnsi="Times New Roman"/>
          <w:b/>
          <w:sz w:val="16"/>
          <w:szCs w:val="16"/>
        </w:rPr>
        <w:t xml:space="preserve">(247) 2-10-26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16"/>
          <w:szCs w:val="16"/>
        </w:rPr>
        <w:t>эл</w:t>
      </w:r>
      <w:proofErr w:type="spellEnd"/>
      <w:r>
        <w:rPr>
          <w:rFonts w:ascii="Times New Roman" w:hAnsi="Times New Roman"/>
          <w:sz w:val="16"/>
          <w:szCs w:val="16"/>
        </w:rPr>
        <w:t xml:space="preserve">/почта:  </w:t>
      </w:r>
      <w:hyperlink r:id="rId6" w:history="1">
        <w:r>
          <w:rPr>
            <w:rStyle w:val="a5"/>
            <w:b/>
            <w:sz w:val="17"/>
            <w:szCs w:val="17"/>
            <w:lang w:val="en-US"/>
          </w:rPr>
          <w:t>babayurtsosh</w:t>
        </w:r>
        <w:r>
          <w:rPr>
            <w:rStyle w:val="a5"/>
            <w:b/>
            <w:sz w:val="17"/>
            <w:szCs w:val="17"/>
          </w:rPr>
          <w:t>2@</w:t>
        </w:r>
        <w:r>
          <w:rPr>
            <w:rStyle w:val="a5"/>
            <w:b/>
            <w:sz w:val="17"/>
            <w:szCs w:val="17"/>
            <w:lang w:val="en-US"/>
          </w:rPr>
          <w:t>mail</w:t>
        </w:r>
        <w:r>
          <w:rPr>
            <w:rStyle w:val="a5"/>
            <w:b/>
            <w:sz w:val="17"/>
            <w:szCs w:val="17"/>
          </w:rPr>
          <w:t>.</w:t>
        </w:r>
        <w:r>
          <w:rPr>
            <w:rStyle w:val="a5"/>
            <w:b/>
            <w:sz w:val="17"/>
            <w:szCs w:val="17"/>
            <w:lang w:val="en-US"/>
          </w:rPr>
          <w:t>ru</w:t>
        </w:r>
      </w:hyperlink>
    </w:p>
    <w:p w:rsidR="003A568C" w:rsidRDefault="003A568C" w:rsidP="003A568C"/>
    <w:p w:rsidR="003A568C" w:rsidRDefault="003A568C" w:rsidP="003A568C"/>
    <w:p w:rsidR="00CA4E6C" w:rsidRDefault="00CA4E6C" w:rsidP="00CA4E6C">
      <w:pPr>
        <w:pStyle w:val="Default"/>
      </w:pPr>
      <w:r>
        <w:t xml:space="preserve">Рассмотрено и </w:t>
      </w:r>
      <w:proofErr w:type="gramStart"/>
      <w:r>
        <w:t>принято</w:t>
      </w:r>
      <w:proofErr w:type="gramEnd"/>
      <w:r>
        <w:t xml:space="preserve">                        СОГЛАСОВАНО                                 УТЕРЖДЕНО</w:t>
      </w:r>
    </w:p>
    <w:p w:rsidR="00CA4E6C" w:rsidRDefault="00CA4E6C" w:rsidP="00CA4E6C">
      <w:pPr>
        <w:pStyle w:val="Default"/>
      </w:pPr>
      <w:r>
        <w:t xml:space="preserve"> на заседании                                         Председатель ПК                                 Директор</w:t>
      </w:r>
    </w:p>
    <w:p w:rsidR="00CA4E6C" w:rsidRDefault="00CA4E6C" w:rsidP="00CA4E6C">
      <w:pPr>
        <w:pStyle w:val="Default"/>
      </w:pPr>
      <w:r>
        <w:t xml:space="preserve"> педагогического совета                       </w:t>
      </w:r>
    </w:p>
    <w:p w:rsidR="00CA4E6C" w:rsidRDefault="00CA4E6C" w:rsidP="00CA4E6C">
      <w:pPr>
        <w:pStyle w:val="Default"/>
      </w:pPr>
      <w:r>
        <w:t xml:space="preserve">МКОУ БСОШ №2                              МКОУ БСОШ №2                                МКОУ БСОШ №2 </w:t>
      </w:r>
    </w:p>
    <w:p w:rsidR="00CA4E6C" w:rsidRDefault="00CA4E6C" w:rsidP="00CA4E6C">
      <w:pPr>
        <w:pStyle w:val="Default"/>
      </w:pPr>
      <w:r>
        <w:t xml:space="preserve"> им. Б. Т. </w:t>
      </w:r>
      <w:proofErr w:type="spellStart"/>
      <w:r>
        <w:t>Сатыбалова</w:t>
      </w:r>
      <w:proofErr w:type="spellEnd"/>
      <w:r>
        <w:t xml:space="preserve">                        им. Б. Т. </w:t>
      </w:r>
      <w:proofErr w:type="spellStart"/>
      <w:r>
        <w:t>Сатыбалова</w:t>
      </w:r>
      <w:proofErr w:type="spellEnd"/>
      <w:r>
        <w:t xml:space="preserve">                           им. Б. Т. </w:t>
      </w:r>
      <w:proofErr w:type="spellStart"/>
      <w:r>
        <w:t>Сатыбалова</w:t>
      </w:r>
      <w:proofErr w:type="spellEnd"/>
    </w:p>
    <w:p w:rsidR="00CA4E6C" w:rsidRDefault="00CA4E6C" w:rsidP="00CA4E6C">
      <w:pPr>
        <w:pStyle w:val="Default"/>
      </w:pPr>
      <w:r>
        <w:t xml:space="preserve">Протокол № ___                                   _________ </w:t>
      </w:r>
      <w:proofErr w:type="spellStart"/>
      <w:r>
        <w:t>Мурзабекова</w:t>
      </w:r>
      <w:proofErr w:type="spellEnd"/>
      <w:r>
        <w:t xml:space="preserve"> З. К.             _________ Алиева Д. А.</w:t>
      </w:r>
    </w:p>
    <w:p w:rsidR="00CA4E6C" w:rsidRDefault="00CA4E6C" w:rsidP="00CA4E6C">
      <w:pPr>
        <w:pStyle w:val="Default"/>
      </w:pPr>
      <w:r>
        <w:t>от «___»     «____»  20___                    от «___»     «____»  20___                    Приказ № ___</w:t>
      </w:r>
    </w:p>
    <w:p w:rsidR="00CA4E6C" w:rsidRDefault="00CA4E6C" w:rsidP="00CA4E6C">
      <w:pPr>
        <w:pStyle w:val="Default"/>
      </w:pPr>
      <w:r>
        <w:t xml:space="preserve">                                                                                                                             от «___»     «____»  20___</w:t>
      </w:r>
    </w:p>
    <w:p w:rsidR="00CA4E6C" w:rsidRDefault="00CA4E6C" w:rsidP="003A568C">
      <w:pPr>
        <w:widowControl w:val="0"/>
        <w:autoSpaceDE w:val="0"/>
        <w:autoSpaceDN w:val="0"/>
        <w:spacing w:before="62"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3A568C" w:rsidRDefault="003A568C" w:rsidP="003A568C">
      <w:pPr>
        <w:widowControl w:val="0"/>
        <w:autoSpaceDE w:val="0"/>
        <w:autoSpaceDN w:val="0"/>
        <w:spacing w:before="62"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sz w:val="56"/>
          <w:szCs w:val="56"/>
        </w:rPr>
      </w:pPr>
      <w:r w:rsidRPr="003A568C">
        <w:rPr>
          <w:rFonts w:ascii="Times New Roman" w:eastAsia="Times New Roman" w:hAnsi="Times New Roman" w:cs="Times New Roman"/>
          <w:b/>
          <w:sz w:val="56"/>
          <w:szCs w:val="56"/>
        </w:rPr>
        <w:t>План</w:t>
      </w:r>
    </w:p>
    <w:p w:rsidR="003A568C" w:rsidRDefault="003A568C" w:rsidP="003A568C">
      <w:pPr>
        <w:widowControl w:val="0"/>
        <w:autoSpaceDE w:val="0"/>
        <w:autoSpaceDN w:val="0"/>
        <w:spacing w:before="62"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56"/>
          <w:szCs w:val="56"/>
        </w:rPr>
      </w:pPr>
      <w:r w:rsidRPr="003A568C">
        <w:rPr>
          <w:rFonts w:ascii="Times New Roman" w:eastAsia="Times New Roman" w:hAnsi="Times New Roman" w:cs="Times New Roman"/>
          <w:b/>
          <w:sz w:val="56"/>
          <w:szCs w:val="56"/>
        </w:rPr>
        <w:t>методической работы</w:t>
      </w:r>
    </w:p>
    <w:p w:rsidR="003A568C" w:rsidRPr="003A568C" w:rsidRDefault="003A568C" w:rsidP="003A568C">
      <w:pPr>
        <w:widowControl w:val="0"/>
        <w:autoSpaceDE w:val="0"/>
        <w:autoSpaceDN w:val="0"/>
        <w:spacing w:before="62"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3A568C">
        <w:rPr>
          <w:rFonts w:ascii="Times New Roman" w:eastAsia="Times New Roman" w:hAnsi="Times New Roman" w:cs="Times New Roman"/>
          <w:b/>
          <w:bCs/>
          <w:sz w:val="56"/>
          <w:szCs w:val="56"/>
        </w:rPr>
        <w:t>МКОУ "БСОШ № 2</w:t>
      </w:r>
    </w:p>
    <w:p w:rsidR="003A568C" w:rsidRPr="003A568C" w:rsidRDefault="003A568C" w:rsidP="003A568C">
      <w:pPr>
        <w:widowControl w:val="0"/>
        <w:autoSpaceDE w:val="0"/>
        <w:autoSpaceDN w:val="0"/>
        <w:spacing w:before="62"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3A568C">
        <w:rPr>
          <w:rFonts w:ascii="Times New Roman" w:eastAsia="Times New Roman" w:hAnsi="Times New Roman" w:cs="Times New Roman"/>
          <w:b/>
          <w:bCs/>
          <w:sz w:val="56"/>
          <w:szCs w:val="56"/>
        </w:rPr>
        <w:t>имени   Б. Т. САТЫБАЛОВА»</w:t>
      </w:r>
    </w:p>
    <w:p w:rsidR="003A568C" w:rsidRDefault="003A568C" w:rsidP="003A568C">
      <w:pPr>
        <w:widowControl w:val="0"/>
        <w:autoSpaceDE w:val="0"/>
        <w:autoSpaceDN w:val="0"/>
        <w:spacing w:before="62" w:after="0" w:line="240" w:lineRule="auto"/>
        <w:ind w:left="567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</w:pPr>
      <w:r w:rsidRPr="003A568C">
        <w:rPr>
          <w:rFonts w:ascii="Times New Roman" w:eastAsia="Times New Roman" w:hAnsi="Times New Roman" w:cs="Times New Roman"/>
          <w:b/>
          <w:bCs/>
          <w:sz w:val="56"/>
          <w:szCs w:val="56"/>
        </w:rPr>
        <w:t>на 2021-2022 учебный год</w:t>
      </w:r>
    </w:p>
    <w:p w:rsidR="003A568C" w:rsidRDefault="003A568C" w:rsidP="003A568C">
      <w:pPr>
        <w:widowControl w:val="0"/>
        <w:autoSpaceDE w:val="0"/>
        <w:autoSpaceDN w:val="0"/>
        <w:spacing w:before="62" w:after="0" w:line="240" w:lineRule="auto"/>
        <w:ind w:left="2127"/>
        <w:jc w:val="center"/>
        <w:outlineLvl w:val="1"/>
        <w:rPr>
          <w:rFonts w:ascii="Times New Roman" w:eastAsia="Times New Roman" w:hAnsi="Times New Roman" w:cs="Times New Roman"/>
          <w:b/>
          <w:bCs/>
          <w:sz w:val="56"/>
          <w:szCs w:val="56"/>
        </w:rPr>
        <w:sectPr w:rsidR="003A568C" w:rsidSect="003A568C">
          <w:pgSz w:w="11910" w:h="16850"/>
          <w:pgMar w:top="459" w:right="278" w:bottom="442" w:left="902" w:header="720" w:footer="720" w:gutter="0"/>
          <w:cols w:space="720"/>
        </w:sectPr>
      </w:pPr>
    </w:p>
    <w:p w:rsidR="003A568C" w:rsidRDefault="003A568C" w:rsidP="003A568C">
      <w:pPr>
        <w:widowControl w:val="0"/>
        <w:autoSpaceDE w:val="0"/>
        <w:autoSpaceDN w:val="0"/>
        <w:spacing w:after="0" w:line="240" w:lineRule="auto"/>
        <w:ind w:left="359" w:right="175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Методическая тема: </w:t>
      </w:r>
      <w:r>
        <w:rPr>
          <w:rFonts w:ascii="Times New Roman" w:eastAsia="Times New Roman" w:hAnsi="Times New Roman" w:cs="Times New Roman"/>
          <w:sz w:val="24"/>
          <w:szCs w:val="24"/>
        </w:rPr>
        <w:t>Управление профессионально - личностным ростом педагога как одно из основных условий обеспечения качества образования в условиях введения ФГОС.</w:t>
      </w:r>
    </w:p>
    <w:p w:rsidR="003A568C" w:rsidRDefault="003A568C" w:rsidP="003A568C">
      <w:pPr>
        <w:widowControl w:val="0"/>
        <w:autoSpaceDE w:val="0"/>
        <w:autoSpaceDN w:val="0"/>
        <w:spacing w:after="0" w:line="240" w:lineRule="auto"/>
        <w:ind w:left="359" w:right="1616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Цель: </w:t>
      </w:r>
      <w:r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непрерывное совершенствование профессионального уровня и педагогического мастерства учителя для реализации ФГОС второго поколения.</w:t>
      </w:r>
    </w:p>
    <w:p w:rsidR="003A568C" w:rsidRDefault="003A568C" w:rsidP="003A568C">
      <w:pPr>
        <w:widowControl w:val="0"/>
        <w:autoSpaceDE w:val="0"/>
        <w:autoSpaceDN w:val="0"/>
        <w:spacing w:before="3" w:after="0" w:line="274" w:lineRule="exact"/>
        <w:ind w:left="1079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3A568C" w:rsidRDefault="003A568C" w:rsidP="003A568C">
      <w:pPr>
        <w:widowControl w:val="0"/>
        <w:autoSpaceDE w:val="0"/>
        <w:autoSpaceDN w:val="0"/>
        <w:spacing w:after="0" w:line="274" w:lineRule="exact"/>
        <w:ind w:left="10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внутришкольную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систему повышения квалификации учителей</w:t>
      </w:r>
    </w:p>
    <w:p w:rsidR="003A568C" w:rsidRDefault="003A568C" w:rsidP="003A568C">
      <w:pPr>
        <w:widowControl w:val="0"/>
        <w:autoSpaceDE w:val="0"/>
        <w:autoSpaceDN w:val="0"/>
        <w:spacing w:after="0" w:line="240" w:lineRule="auto"/>
        <w:ind w:left="10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Внедрять новые формы непрерывного повышения профессиональной компетентности педагогов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вебинары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видео-уроки и т.д.)</w:t>
      </w:r>
    </w:p>
    <w:p w:rsidR="003A568C" w:rsidRDefault="003A568C" w:rsidP="003A568C">
      <w:pPr>
        <w:widowControl w:val="0"/>
        <w:autoSpaceDE w:val="0"/>
        <w:autoSpaceDN w:val="0"/>
        <w:spacing w:after="0" w:line="240" w:lineRule="auto"/>
        <w:ind w:left="359" w:right="1662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Создать условия для самореализации всех участников образовательного процесса через раскрытие их творческого потенциала и участие в инновационной деятельности</w:t>
      </w:r>
    </w:p>
    <w:p w:rsidR="003A568C" w:rsidRDefault="003A568C" w:rsidP="003A568C">
      <w:pPr>
        <w:widowControl w:val="0"/>
        <w:autoSpaceDE w:val="0"/>
        <w:autoSpaceDN w:val="0"/>
        <w:spacing w:after="0" w:line="240" w:lineRule="auto"/>
        <w:ind w:left="359" w:right="1231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Привести в систему работу учителей предметников по темам самообразования, активизировать работу по выявлению и обобщению, распространению передового педагогического опыта творчески работающих педагогов</w:t>
      </w:r>
    </w:p>
    <w:p w:rsidR="003A568C" w:rsidRDefault="003A568C" w:rsidP="003A568C">
      <w:pPr>
        <w:widowControl w:val="0"/>
        <w:tabs>
          <w:tab w:val="left" w:pos="5806"/>
        </w:tabs>
        <w:autoSpaceDE w:val="0"/>
        <w:autoSpaceDN w:val="0"/>
        <w:spacing w:before="9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val="en-US" w:eastAsia="en-US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lang w:val="en-US"/>
        </w:rPr>
        <w:t>Основные</w:t>
      </w:r>
      <w:proofErr w:type="spellEnd"/>
      <w:r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US"/>
        </w:rPr>
        <w:t>направления</w:t>
      </w:r>
      <w:proofErr w:type="spellEnd"/>
      <w:r w:rsidR="001B09E3"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lang w:val="en-US"/>
        </w:rPr>
        <w:t>деятельности</w:t>
      </w:r>
      <w:proofErr w:type="spellEnd"/>
    </w:p>
    <w:p w:rsidR="003A568C" w:rsidRDefault="003A568C" w:rsidP="003A568C">
      <w:pPr>
        <w:widowControl w:val="0"/>
        <w:autoSpaceDE w:val="0"/>
        <w:autoSpaceDN w:val="0"/>
        <w:spacing w:before="2" w:after="1" w:line="240" w:lineRule="auto"/>
        <w:rPr>
          <w:rFonts w:ascii="Times New Roman" w:eastAsia="Times New Roman" w:hAnsi="Times New Roman" w:cs="Times New Roman"/>
          <w:b/>
          <w:sz w:val="13"/>
          <w:szCs w:val="24"/>
          <w:lang w:val="en-US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2552"/>
        <w:gridCol w:w="3685"/>
      </w:tblGrid>
      <w:tr w:rsidR="003A568C" w:rsidTr="003A568C">
        <w:trPr>
          <w:trHeight w:val="276"/>
        </w:trPr>
        <w:tc>
          <w:tcPr>
            <w:tcW w:w="1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628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кадрами</w:t>
            </w:r>
            <w:proofErr w:type="spellEnd"/>
          </w:p>
        </w:tc>
      </w:tr>
      <w:tr w:rsidR="003A568C" w:rsidTr="003A568C">
        <w:trPr>
          <w:trHeight w:val="830"/>
        </w:trPr>
        <w:tc>
          <w:tcPr>
            <w:tcW w:w="1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73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1.Повышение квалификации</w:t>
            </w:r>
          </w:p>
          <w:p w:rsidR="003A568C" w:rsidRPr="003A568C" w:rsidRDefault="003A568C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совершенствование системы работы с педагогическими кадрами по самооценке деятельности и повышению профессиональной компетентности</w:t>
            </w:r>
          </w:p>
        </w:tc>
      </w:tr>
      <w:tr w:rsidR="003A568C" w:rsidTr="003A568C">
        <w:trPr>
          <w:trHeight w:val="275"/>
        </w:trPr>
        <w:tc>
          <w:tcPr>
            <w:tcW w:w="1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Курсовая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переподготовка</w:t>
            </w:r>
            <w:proofErr w:type="spellEnd"/>
          </w:p>
        </w:tc>
      </w:tr>
      <w:tr w:rsidR="003A568C" w:rsidTr="003A568C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Содержание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работы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Сроки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</w:rPr>
              <w:t>ответственные</w:t>
            </w:r>
            <w:proofErr w:type="spellEnd"/>
          </w:p>
        </w:tc>
      </w:tr>
      <w:tr w:rsidR="003A568C" w:rsidTr="003A568C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1) Составление </w:t>
            </w:r>
            <w:proofErr w:type="gramStart"/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 прохождения курсов повышения квалификации</w:t>
            </w:r>
            <w:proofErr w:type="gram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Май-сентябрь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УР и по ВР, учителя</w:t>
            </w:r>
          </w:p>
        </w:tc>
      </w:tr>
      <w:tr w:rsidR="003A568C" w:rsidTr="003A568C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2)составление заявок по прохождению курсов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УР и по ВР</w:t>
            </w:r>
          </w:p>
        </w:tc>
      </w:tr>
      <w:tr w:rsidR="003A568C" w:rsidTr="003A568C">
        <w:trPr>
          <w:trHeight w:val="276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3) Работа по совершенствованию </w:t>
            </w:r>
            <w:proofErr w:type="gramStart"/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proofErr w:type="gramEnd"/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компетенности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</w:p>
        </w:tc>
      </w:tr>
      <w:tr w:rsidR="003A568C" w:rsidTr="003A568C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</w:t>
            </w:r>
          </w:p>
        </w:tc>
      </w:tr>
      <w:tr w:rsidR="003A568C" w:rsidTr="003A568C">
        <w:trPr>
          <w:trHeight w:val="976"/>
        </w:trPr>
        <w:tc>
          <w:tcPr>
            <w:tcW w:w="1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70" w:lineRule="exact"/>
              <w:ind w:left="5055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 Аттестация педагогических работников</w:t>
            </w:r>
          </w:p>
          <w:p w:rsidR="003A568C" w:rsidRPr="003A568C" w:rsidRDefault="003A568C">
            <w:pPr>
              <w:spacing w:before="1" w:line="27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Цель: </w:t>
            </w: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3A568C" w:rsidTr="003A568C">
        <w:trPr>
          <w:trHeight w:val="55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1)Групповая консультация для аттестующихся педагогов «Нормативно-</w:t>
            </w:r>
          </w:p>
          <w:p w:rsidR="003A568C" w:rsidRPr="003A568C" w:rsidRDefault="003A568C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правовая база и методические рекомендации по вопросу аттестации»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3A568C" w:rsidTr="003A568C">
        <w:trPr>
          <w:trHeight w:val="551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2)Индивидуальные консультации по заполнению заявлений и написанию</w:t>
            </w:r>
          </w:p>
          <w:p w:rsidR="003A568C" w:rsidRDefault="003A568C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самоанализа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3A568C" w:rsidTr="003A568C">
        <w:trPr>
          <w:trHeight w:val="551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3)Групповая консультация для аттестующихся педагогов «Подготовка</w:t>
            </w:r>
          </w:p>
          <w:p w:rsidR="003A568C" w:rsidRPr="003A568C" w:rsidRDefault="003A568C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 собственной педагогической деятельности к аттестации»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3A568C" w:rsidTr="003A568C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4)Индивидуальные консультации с аттестующимися педагогами.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3A568C" w:rsidTr="003A568C">
        <w:trPr>
          <w:trHeight w:val="551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69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5)Изучение деятельности педагогов, оформление необходимых документов </w:t>
            </w:r>
            <w:proofErr w:type="gramStart"/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proofErr w:type="gramEnd"/>
          </w:p>
          <w:p w:rsidR="003A568C" w:rsidRDefault="003A568C">
            <w:pPr>
              <w:spacing w:line="263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прохождения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аттестации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 директора по УР и по ВР</w:t>
            </w:r>
          </w:p>
        </w:tc>
      </w:tr>
      <w:tr w:rsidR="003A568C" w:rsidTr="003A568C">
        <w:trPr>
          <w:trHeight w:val="554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6)Проведение открытых мероприятий для педагогов школы, представление</w:t>
            </w:r>
          </w:p>
          <w:p w:rsidR="003A568C" w:rsidRPr="003A568C" w:rsidRDefault="003A568C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собственного опыта работы аттестующимися педагогами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Аттестующиеся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3A568C" w:rsidTr="003A568C">
        <w:trPr>
          <w:trHeight w:val="554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Посещение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аттестующихся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Октябрь-январь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</w:t>
            </w:r>
            <w:proofErr w:type="gramStart"/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.д</w:t>
            </w:r>
            <w:proofErr w:type="gramEnd"/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иректора по УР и по ВР</w:t>
            </w:r>
          </w:p>
        </w:tc>
      </w:tr>
    </w:tbl>
    <w:p w:rsidR="003A568C" w:rsidRDefault="003A568C" w:rsidP="003A568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3A568C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73"/>
        <w:gridCol w:w="2552"/>
        <w:gridCol w:w="3685"/>
      </w:tblGrid>
      <w:tr w:rsidR="003A568C" w:rsidTr="003A568C">
        <w:trPr>
          <w:trHeight w:val="554"/>
        </w:trPr>
        <w:tc>
          <w:tcPr>
            <w:tcW w:w="1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before="5" w:line="272" w:lineRule="exact"/>
              <w:ind w:left="122" w:right="4721" w:firstLine="46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 xml:space="preserve">3. Обобщение и распространение опыта работы Цель: </w:t>
            </w: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обобщение и распространение результатов творческой деятельности педагогов</w:t>
            </w:r>
          </w:p>
        </w:tc>
      </w:tr>
      <w:tr w:rsidR="003A568C" w:rsidTr="003A568C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Описание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передового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опыта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3A568C" w:rsidTr="003A568C">
        <w:trPr>
          <w:trHeight w:val="275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2)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методической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копилки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6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3A568C" w:rsidTr="003A568C">
        <w:trPr>
          <w:trHeight w:val="551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3)Представление опыта на заседании МО, семинарах, конференциях, сайтах</w:t>
            </w:r>
          </w:p>
          <w:p w:rsidR="003A568C" w:rsidRDefault="003A568C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сообществ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экспертной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комиссии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МО,учителя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</w:p>
          <w:p w:rsidR="003A568C" w:rsidRDefault="003A568C">
            <w:pPr>
              <w:spacing w:line="264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предметники</w:t>
            </w:r>
            <w:proofErr w:type="spellEnd"/>
          </w:p>
        </w:tc>
      </w:tr>
      <w:tr w:rsidR="003A568C" w:rsidTr="003A568C">
        <w:trPr>
          <w:trHeight w:val="1104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4)Подготовка материалов для участия в профессиональных конкурсах Представление</w:t>
            </w:r>
          </w:p>
          <w:p w:rsidR="003A568C" w:rsidRDefault="003A568C" w:rsidP="003A568C">
            <w:pPr>
              <w:numPr>
                <w:ilvl w:val="0"/>
                <w:numId w:val="3"/>
              </w:numPr>
              <w:tabs>
                <w:tab w:val="left" w:pos="263"/>
              </w:tabs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Описание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опытаработы</w:t>
            </w:r>
            <w:proofErr w:type="spellEnd"/>
          </w:p>
          <w:p w:rsidR="003A568C" w:rsidRDefault="003A568C" w:rsidP="003A568C">
            <w:pPr>
              <w:numPr>
                <w:ilvl w:val="0"/>
                <w:numId w:val="3"/>
              </w:numPr>
              <w:tabs>
                <w:tab w:val="left" w:pos="263"/>
              </w:tabs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Мастер-класс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Сентябрь-январь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3A568C" w:rsidTr="003A568C">
        <w:trPr>
          <w:trHeight w:val="275"/>
        </w:trPr>
        <w:tc>
          <w:tcPr>
            <w:tcW w:w="1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56" w:lineRule="exact"/>
              <w:ind w:left="271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 Методическое сопровождение профессиональной деятельности молодых педагогов</w:t>
            </w:r>
          </w:p>
        </w:tc>
      </w:tr>
      <w:tr w:rsidR="003A568C" w:rsidTr="003A568C">
        <w:trPr>
          <w:trHeight w:val="551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tabs>
                <w:tab w:val="left" w:pos="2224"/>
                <w:tab w:val="left" w:pos="3391"/>
                <w:tab w:val="left" w:pos="5095"/>
                <w:tab w:val="left" w:pos="5928"/>
                <w:tab w:val="left" w:pos="7205"/>
              </w:tabs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Консультировать</w:t>
            </w: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молодых</w:t>
            </w: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специалистов</w:t>
            </w:r>
            <w:r w:rsidRPr="003A56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,</w:t>
            </w:r>
            <w:r w:rsidRPr="003A568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вновь</w:t>
            </w: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принятых</w:t>
            </w: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учителей,</w:t>
            </w:r>
          </w:p>
          <w:p w:rsidR="003A568C" w:rsidRPr="003A568C" w:rsidRDefault="003A568C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методическое сопровождение данных категорий работников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</w:p>
          <w:p w:rsidR="003A568C" w:rsidRDefault="003A568C">
            <w:pPr>
              <w:spacing w:line="264" w:lineRule="exact"/>
              <w:ind w:left="205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МО</w:t>
            </w:r>
          </w:p>
        </w:tc>
      </w:tr>
      <w:tr w:rsidR="003A568C" w:rsidTr="003A568C">
        <w:trPr>
          <w:trHeight w:val="277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Организовать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наставничество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молодых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специалистов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2020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3A568C" w:rsidTr="003A568C">
        <w:trPr>
          <w:trHeight w:val="552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уроков молодых специалистов и вновь прибывших</w:t>
            </w:r>
          </w:p>
          <w:p w:rsidR="003A568C" w:rsidRPr="003A568C" w:rsidRDefault="003A568C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учителей с последующим анализом и обсуждением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3A568C" w:rsidTr="003A568C">
        <w:trPr>
          <w:trHeight w:val="551"/>
        </w:trPr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Pr="003A568C" w:rsidRDefault="003A568C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A568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Организовать посещение молодыми специалистами и вновь прибывшими</w:t>
            </w:r>
          </w:p>
          <w:p w:rsidR="003A568C" w:rsidRDefault="003A568C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педагогами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коллег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21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568C" w:rsidRDefault="003A568C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1B09E3" w:rsidTr="001B09E3">
        <w:trPr>
          <w:trHeight w:val="551"/>
        </w:trPr>
        <w:tc>
          <w:tcPr>
            <w:tcW w:w="14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E3" w:rsidRPr="00CA4E6C" w:rsidRDefault="001B09E3">
            <w:pPr>
              <w:spacing w:before="3" w:line="272" w:lineRule="exact"/>
              <w:ind w:right="600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</w:p>
          <w:p w:rsidR="001B09E3" w:rsidRPr="001B09E3" w:rsidRDefault="001B09E3">
            <w:pPr>
              <w:spacing w:before="3" w:line="272" w:lineRule="exact"/>
              <w:ind w:left="122" w:right="6003" w:firstLine="592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  <w:r w:rsidRPr="001B09E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. Методические советы Цель: </w:t>
            </w: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Реализация задач методической работы на текущий учебный год</w:t>
            </w:r>
          </w:p>
        </w:tc>
      </w:tr>
    </w:tbl>
    <w:p w:rsidR="001B09E3" w:rsidRDefault="001B09E3" w:rsidP="001B09E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B09E3">
          <w:pgSz w:w="16850" w:h="11910" w:orient="landscape"/>
          <w:pgMar w:top="900" w:right="460" w:bottom="280" w:left="44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110"/>
        <w:gridCol w:w="2977"/>
        <w:gridCol w:w="2623"/>
      </w:tblGrid>
      <w:tr w:rsidR="001B09E3" w:rsidTr="001B09E3">
        <w:trPr>
          <w:trHeight w:val="1103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Заседание №1</w:t>
            </w:r>
          </w:p>
          <w:p w:rsidR="001B09E3" w:rsidRPr="001B09E3" w:rsidRDefault="001B09E3">
            <w:pPr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1)Утверждение плана работы на текущий учебный год</w:t>
            </w:r>
          </w:p>
          <w:p w:rsidR="001B09E3" w:rsidRPr="001B09E3" w:rsidRDefault="001B09E3">
            <w:pPr>
              <w:spacing w:line="270" w:lineRule="atLeas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2) Утверждение рабочих программ, программ факультативных курсов, кружков; 3)участие педагогов в конкурсах;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1B09E3" w:rsidTr="001B09E3">
        <w:trPr>
          <w:trHeight w:val="1106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№2</w:t>
            </w:r>
          </w:p>
          <w:p w:rsidR="001B09E3" w:rsidRPr="001B09E3" w:rsidRDefault="001B09E3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1)Анализ работы за 1 четверть</w:t>
            </w:r>
          </w:p>
          <w:p w:rsidR="001B09E3" w:rsidRPr="001B09E3" w:rsidRDefault="001B09E3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2) Итоги школьного тура предметных олимпиад</w:t>
            </w:r>
          </w:p>
          <w:p w:rsidR="001B09E3" w:rsidRPr="001B09E3" w:rsidRDefault="001B09E3">
            <w:pPr>
              <w:ind w:left="122" w:right="10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3) Оказание методической помощи учителям, претендующим на прохождение аттестации.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70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  <w:proofErr w:type="spellEnd"/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70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1B09E3" w:rsidTr="001B09E3">
        <w:trPr>
          <w:trHeight w:val="1104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3</w:t>
            </w:r>
          </w:p>
          <w:p w:rsidR="001B09E3" w:rsidRPr="001B09E3" w:rsidRDefault="001B09E3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1)Работа по развитию детской одаренности; отчѐт руководителей МО </w:t>
            </w:r>
            <w:r w:rsidRPr="001B09E3">
              <w:rPr>
                <w:rFonts w:ascii="Times New Roman" w:eastAsia="Times New Roman" w:hAnsi="Times New Roman" w:cs="Times New Roman"/>
                <w:spacing w:val="-20"/>
                <w:sz w:val="24"/>
                <w:lang w:val="ru-RU"/>
              </w:rPr>
              <w:t xml:space="preserve">о </w:t>
            </w: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проведении муниципального этапа Всероссийских олимпиад </w:t>
            </w:r>
            <w:proofErr w:type="spellStart"/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попредметам</w:t>
            </w:r>
            <w:proofErr w:type="spellEnd"/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:rsidR="001B09E3" w:rsidRPr="001B09E3" w:rsidRDefault="001B09E3">
            <w:pPr>
              <w:ind w:left="122" w:right="7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2) Из опыта работы с одаренными детьми учителей естественного цикла</w:t>
            </w:r>
          </w:p>
          <w:p w:rsidR="001B09E3" w:rsidRPr="001B09E3" w:rsidRDefault="001B09E3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2)Анализ результатов промежуточной аттестации за первое полугодие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1B09E3" w:rsidTr="001B09E3">
        <w:trPr>
          <w:trHeight w:val="1103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4</w:t>
            </w:r>
          </w:p>
          <w:p w:rsidR="001B09E3" w:rsidRPr="001B09E3" w:rsidRDefault="001B09E3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1.Создание комфортных психологических условий в работе с детьми со слабой мотивацией (открытый урок и внеклассное занятие)</w:t>
            </w:r>
          </w:p>
          <w:p w:rsidR="001B09E3" w:rsidRPr="001B09E3" w:rsidRDefault="001B09E3">
            <w:pPr>
              <w:tabs>
                <w:tab w:val="left" w:pos="208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1B09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Анализ работы школы за 3-ю четверть, отчет учителей-предметников,   показавших низкие результаты образовательного процесса по итогам 3 четверти)</w:t>
            </w:r>
            <w:proofErr w:type="gramEnd"/>
          </w:p>
          <w:p w:rsidR="001B09E3" w:rsidRPr="001B09E3" w:rsidRDefault="001B09E3">
            <w:pPr>
              <w:spacing w:line="264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3.О подготовке к итоговой аттестации обучающихся 9 и 11 классов и профилактике их неуспеваемости.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УР и по ВР</w:t>
            </w:r>
          </w:p>
        </w:tc>
      </w:tr>
      <w:tr w:rsidR="001B09E3" w:rsidTr="001B09E3">
        <w:trPr>
          <w:trHeight w:val="828"/>
        </w:trPr>
        <w:tc>
          <w:tcPr>
            <w:tcW w:w="9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Заседание № 5</w:t>
            </w:r>
          </w:p>
          <w:p w:rsidR="001B09E3" w:rsidRPr="001B09E3" w:rsidRDefault="001B09E3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1.Анализ выполнения задач методической работы за учебный год, выявление проблемных вопросов.</w:t>
            </w:r>
          </w:p>
          <w:p w:rsidR="001B09E3" w:rsidRDefault="001B09E3">
            <w:pPr>
              <w:spacing w:line="270" w:lineRule="atLeast"/>
              <w:ind w:left="122" w:right="54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ВПР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left="12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68" w:lineRule="exact"/>
              <w:ind w:left="12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УР и по ВР</w:t>
            </w:r>
          </w:p>
        </w:tc>
      </w:tr>
    </w:tbl>
    <w:p w:rsidR="001B09E3" w:rsidRDefault="001B09E3" w:rsidP="001B09E3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16"/>
          <w:szCs w:val="24"/>
          <w:lang w:eastAsia="en-US"/>
        </w:rPr>
      </w:pPr>
    </w:p>
    <w:p w:rsidR="003A568C" w:rsidRDefault="003A568C" w:rsidP="003A568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1B09E3" w:rsidRDefault="001B09E3" w:rsidP="001B09E3">
      <w:pPr>
        <w:widowControl w:val="0"/>
        <w:numPr>
          <w:ilvl w:val="1"/>
          <w:numId w:val="4"/>
        </w:numPr>
        <w:tabs>
          <w:tab w:val="left" w:pos="3072"/>
        </w:tabs>
        <w:autoSpaceDE w:val="0"/>
        <w:autoSpaceDN w:val="0"/>
        <w:spacing w:before="90" w:after="0" w:line="240" w:lineRule="auto"/>
        <w:ind w:left="3071" w:hanging="355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thick"/>
        </w:rPr>
        <w:t>Информационно-методическое обеспечение профессиональной деятельности педагогов.</w:t>
      </w:r>
    </w:p>
    <w:p w:rsidR="001B09E3" w:rsidRDefault="001B09E3" w:rsidP="001B09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:rsidR="001B09E3" w:rsidRDefault="001B09E3" w:rsidP="001B09E3">
      <w:pPr>
        <w:widowControl w:val="0"/>
        <w:autoSpaceDE w:val="0"/>
        <w:autoSpaceDN w:val="0"/>
        <w:spacing w:before="92" w:after="0" w:line="235" w:lineRule="auto"/>
        <w:ind w:left="359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Задача: </w:t>
      </w:r>
      <w:r>
        <w:rPr>
          <w:rFonts w:ascii="Times New Roman" w:eastAsia="Times New Roman" w:hAnsi="Times New Roman" w:cs="Times New Roman"/>
          <w:sz w:val="24"/>
          <w:szCs w:val="24"/>
        </w:rPr>
        <w:t>Обеспечить методическую поддержку деятельности педагогов по совершенствованию качества образования через освоение современных технологий в обучении, воспитании, развитии обучающихся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B09E3" w:rsidRDefault="001B09E3" w:rsidP="001B09E3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18"/>
          <w:szCs w:val="24"/>
        </w:rPr>
      </w:pPr>
    </w:p>
    <w:tbl>
      <w:tblPr>
        <w:tblStyle w:val="TableNormal"/>
        <w:tblW w:w="0" w:type="auto"/>
        <w:tblInd w:w="2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56"/>
        <w:gridCol w:w="9753"/>
        <w:gridCol w:w="3263"/>
      </w:tblGrid>
      <w:tr w:rsidR="001B09E3" w:rsidTr="001B09E3">
        <w:trPr>
          <w:trHeight w:val="55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</w:p>
          <w:p w:rsidR="001B09E3" w:rsidRDefault="001B09E3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проведения</w:t>
            </w:r>
            <w:proofErr w:type="spellEnd"/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left="3669" w:right="365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Тематика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proofErr w:type="spell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</w:p>
        </w:tc>
      </w:tr>
      <w:tr w:rsidR="001B09E3" w:rsidTr="001B09E3">
        <w:trPr>
          <w:trHeight w:val="278"/>
        </w:trPr>
        <w:tc>
          <w:tcPr>
            <w:tcW w:w="1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8" w:lineRule="exact"/>
              <w:ind w:left="5369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семинары</w:t>
            </w:r>
            <w:proofErr w:type="spellEnd"/>
          </w:p>
        </w:tc>
      </w:tr>
      <w:tr w:rsidR="001B09E3" w:rsidTr="001B09E3">
        <w:trPr>
          <w:trHeight w:val="27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Конструирование урока в контексте ФГОС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1B09E3" w:rsidTr="001B09E3">
        <w:trPr>
          <w:trHeight w:val="82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Декабрь</w:t>
            </w:r>
            <w:proofErr w:type="spellEnd"/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Компетентность современного учителя</w:t>
            </w:r>
          </w:p>
          <w:p w:rsidR="001B09E3" w:rsidRPr="001B09E3" w:rsidRDefault="001B09E3">
            <w:pPr>
              <w:spacing w:line="270" w:lineRule="atLeast"/>
              <w:ind w:left="107" w:right="3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 приемов педагогической техники при формировании ключевых компетенций.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ind w:left="109" w:right="164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  <w:tr w:rsidR="001B09E3" w:rsidTr="001B09E3">
        <w:trPr>
          <w:trHeight w:val="55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Апрель</w:t>
            </w:r>
            <w:proofErr w:type="spellEnd"/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6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достижения метапредметных результатов в условиях реализации ФГОС ООО, ФГОС СОО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E3" w:rsidRDefault="001B09E3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</w:p>
          <w:p w:rsidR="001B09E3" w:rsidRDefault="001B09E3">
            <w:pPr>
              <w:spacing w:line="264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1B09E3" w:rsidTr="001B09E3">
        <w:trPr>
          <w:trHeight w:val="275"/>
        </w:trPr>
        <w:tc>
          <w:tcPr>
            <w:tcW w:w="1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Методические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дни</w:t>
            </w:r>
            <w:proofErr w:type="spellEnd"/>
          </w:p>
        </w:tc>
      </w:tr>
      <w:tr w:rsidR="001B09E3" w:rsidTr="001B09E3">
        <w:trPr>
          <w:trHeight w:val="27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Март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Создание комфортных психологических условий в работе с детьми со слабой мотивацией.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ВР</w:t>
            </w:r>
          </w:p>
        </w:tc>
      </w:tr>
      <w:tr w:rsidR="001B09E3" w:rsidTr="001B09E3">
        <w:trPr>
          <w:trHeight w:val="275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Январь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 внеурочной деятельности: задачи, направления, формы и методы работы.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ВР</w:t>
            </w:r>
          </w:p>
        </w:tc>
      </w:tr>
      <w:tr w:rsidR="001B09E3" w:rsidTr="001B09E3">
        <w:trPr>
          <w:trHeight w:val="827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ind w:left="107" w:right="396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учебного</w:t>
            </w:r>
            <w:proofErr w:type="spellEnd"/>
          </w:p>
          <w:p w:rsidR="001B09E3" w:rsidRDefault="001B09E3">
            <w:pPr>
              <w:spacing w:line="264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«Учебные задания, формирующие УУД» в рамках направления «Условия достижения и оценка метапредметных результатов»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ВР</w:t>
            </w:r>
          </w:p>
        </w:tc>
      </w:tr>
      <w:tr w:rsidR="001B09E3" w:rsidTr="001B09E3">
        <w:trPr>
          <w:trHeight w:val="275"/>
        </w:trPr>
        <w:tc>
          <w:tcPr>
            <w:tcW w:w="1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6" w:lineRule="exact"/>
              <w:ind w:left="5372" w:right="536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Предметныедекады</w:t>
            </w:r>
            <w:proofErr w:type="spellEnd"/>
          </w:p>
        </w:tc>
      </w:tr>
      <w:tr w:rsidR="001B09E3" w:rsidTr="001B09E3">
        <w:trPr>
          <w:trHeight w:val="275"/>
        </w:trPr>
        <w:tc>
          <w:tcPr>
            <w:tcW w:w="1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В течение года по графику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естественного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цикла</w:t>
            </w:r>
            <w:proofErr w:type="spell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предметики</w:t>
            </w:r>
            <w:proofErr w:type="spellEnd"/>
          </w:p>
        </w:tc>
      </w:tr>
      <w:tr w:rsidR="001B09E3" w:rsidTr="001B09E3">
        <w:trPr>
          <w:trHeight w:val="278"/>
        </w:trPr>
        <w:tc>
          <w:tcPr>
            <w:tcW w:w="14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9E3" w:rsidRDefault="001B09E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58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предметов физической культуры и ОБЖ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8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предметики</w:t>
            </w:r>
            <w:proofErr w:type="spellEnd"/>
          </w:p>
        </w:tc>
      </w:tr>
      <w:tr w:rsidR="001B09E3" w:rsidTr="001B09E3">
        <w:trPr>
          <w:trHeight w:val="275"/>
        </w:trPr>
        <w:tc>
          <w:tcPr>
            <w:tcW w:w="14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9E3" w:rsidRDefault="001B09E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Декада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гуманитарного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цикла</w:t>
            </w:r>
            <w:proofErr w:type="spell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предметики</w:t>
            </w:r>
            <w:proofErr w:type="spellEnd"/>
          </w:p>
        </w:tc>
      </w:tr>
      <w:tr w:rsidR="001B09E3" w:rsidTr="001B09E3">
        <w:trPr>
          <w:trHeight w:val="275"/>
        </w:trPr>
        <w:tc>
          <w:tcPr>
            <w:tcW w:w="14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09E3" w:rsidRDefault="001B09E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56" w:lineRule="exact"/>
              <w:ind w:left="1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Декада учителей биологии, географии, ИЗО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6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предметики</w:t>
            </w:r>
            <w:proofErr w:type="spellEnd"/>
          </w:p>
        </w:tc>
      </w:tr>
      <w:tr w:rsidR="001B09E3" w:rsidTr="001B09E3">
        <w:trPr>
          <w:trHeight w:val="275"/>
        </w:trPr>
        <w:tc>
          <w:tcPr>
            <w:tcW w:w="145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56" w:lineRule="exact"/>
              <w:ind w:left="5373" w:right="5365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методических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объединений</w:t>
            </w:r>
            <w:proofErr w:type="spellEnd"/>
          </w:p>
        </w:tc>
      </w:tr>
      <w:tr w:rsidR="001B09E3" w:rsidTr="001B09E3">
        <w:trPr>
          <w:trHeight w:val="828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B09E3" w:rsidRDefault="001B09E3">
            <w:pPr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  <w:p w:rsidR="001B09E3" w:rsidRDefault="001B09E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tabs>
                <w:tab w:val="left" w:pos="7296"/>
              </w:tabs>
              <w:ind w:left="210" w:right="398"/>
              <w:rPr>
                <w:rFonts w:ascii="Times New Roman" w:eastAsia="Times New Roman" w:hAnsi="Times New Roman" w:cs="Times New Roman"/>
                <w:sz w:val="24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Формирование   банка   данных   о   методической,  контрольно  -</w:t>
            </w: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диагностической и информационно-аналитической работе.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Темы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самообразования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Портфолио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4"/>
                <w:sz w:val="24"/>
              </w:rPr>
              <w:t>учителя</w:t>
            </w:r>
            <w:proofErr w:type="spellEnd"/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ind w:left="20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Зам. директора по УР Руководители МО</w:t>
            </w:r>
          </w:p>
        </w:tc>
      </w:tr>
      <w:tr w:rsidR="001B09E3" w:rsidTr="001B09E3">
        <w:trPr>
          <w:trHeight w:val="55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1B09E3" w:rsidRDefault="001B09E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Разработка, утверждение, согласование плана работы МО на учебный год, организация</w:t>
            </w:r>
          </w:p>
          <w:p w:rsidR="001B09E3" w:rsidRDefault="001B09E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выполнения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ГИА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</w:p>
        </w:tc>
      </w:tr>
      <w:tr w:rsidR="001B09E3" w:rsidTr="001B09E3">
        <w:trPr>
          <w:trHeight w:val="830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70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  <w:p w:rsidR="001B09E3" w:rsidRDefault="001B09E3">
            <w:pPr>
              <w:spacing w:line="270" w:lineRule="atLeast"/>
              <w:ind w:left="210" w:right="5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ind w:left="210" w:right="34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Обзор нормативных документов. Согласование графика открытых уроков и внеклассных мероприятий в рамках подготовки к предметным декадам.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70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</w:t>
            </w:r>
          </w:p>
        </w:tc>
      </w:tr>
      <w:tr w:rsidR="001B09E3" w:rsidTr="001B09E3">
        <w:trPr>
          <w:trHeight w:val="551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течение</w:t>
            </w:r>
            <w:proofErr w:type="spellEnd"/>
          </w:p>
          <w:p w:rsidR="001B09E3" w:rsidRDefault="001B09E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  <w:proofErr w:type="spellEnd"/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Контрольно-диагностическая работа: выполнение учебных программ, анализ</w:t>
            </w:r>
          </w:p>
          <w:p w:rsidR="001B09E3" w:rsidRDefault="001B09E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контрольных срезов и диагностических работ.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уроков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5" w:lineRule="exact"/>
              <w:ind w:left="2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МО</w:t>
            </w:r>
          </w:p>
        </w:tc>
      </w:tr>
      <w:tr w:rsidR="001B09E3" w:rsidTr="001B09E3">
        <w:trPr>
          <w:trHeight w:val="552"/>
        </w:trPr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Май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</w:p>
          <w:p w:rsidR="001B09E3" w:rsidRDefault="001B09E3">
            <w:pPr>
              <w:spacing w:line="264" w:lineRule="exact"/>
              <w:ind w:left="21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июнь</w:t>
            </w:r>
            <w:proofErr w:type="spellEnd"/>
          </w:p>
        </w:tc>
        <w:tc>
          <w:tcPr>
            <w:tcW w:w="9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Pr="001B09E3" w:rsidRDefault="001B09E3">
            <w:pPr>
              <w:spacing w:line="268" w:lineRule="exact"/>
              <w:ind w:left="21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1B09E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Подведение итогов работы МО за год и планирование на 2022- 2023г.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B09E3" w:rsidRDefault="001B09E3">
            <w:pPr>
              <w:spacing w:line="268" w:lineRule="exact"/>
              <w:ind w:right="691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УР</w:t>
            </w:r>
          </w:p>
        </w:tc>
      </w:tr>
    </w:tbl>
    <w:p w:rsidR="001B09E3" w:rsidRDefault="001B09E3" w:rsidP="001B09E3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B09E3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1B09E3" w:rsidRDefault="001B09E3" w:rsidP="003A568C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1B09E3">
          <w:pgSz w:w="16850" w:h="11910" w:orient="landscape"/>
          <w:pgMar w:top="900" w:right="460" w:bottom="280" w:left="440" w:header="720" w:footer="720" w:gutter="0"/>
          <w:cols w:space="720"/>
        </w:sectPr>
      </w:pPr>
    </w:p>
    <w:p w:rsidR="003A568C" w:rsidRPr="003A568C" w:rsidRDefault="003A568C" w:rsidP="003A568C"/>
    <w:sectPr w:rsidR="003A568C" w:rsidRPr="003A568C" w:rsidSect="00F90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73A"/>
    <w:multiLevelType w:val="hybridMultilevel"/>
    <w:tmpl w:val="52E6C4C6"/>
    <w:lvl w:ilvl="0" w:tplc="690A234A">
      <w:start w:val="3"/>
      <w:numFmt w:val="decimal"/>
      <w:lvlText w:val="%1"/>
      <w:lvlJc w:val="left"/>
      <w:pPr>
        <w:ind w:left="4458" w:hanging="420"/>
      </w:pPr>
    </w:lvl>
    <w:lvl w:ilvl="1" w:tplc="231679E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6966860">
      <w:numFmt w:val="bullet"/>
      <w:lvlText w:val="•"/>
      <w:lvlJc w:val="left"/>
      <w:pPr>
        <w:ind w:left="7584" w:hanging="420"/>
      </w:pPr>
    </w:lvl>
    <w:lvl w:ilvl="3" w:tplc="8F10D140">
      <w:numFmt w:val="bullet"/>
      <w:lvlText w:val="•"/>
      <w:lvlJc w:val="left"/>
      <w:pPr>
        <w:ind w:left="8629" w:hanging="420"/>
      </w:pPr>
    </w:lvl>
    <w:lvl w:ilvl="4" w:tplc="FB7EA48E">
      <w:numFmt w:val="bullet"/>
      <w:lvlText w:val="•"/>
      <w:lvlJc w:val="left"/>
      <w:pPr>
        <w:ind w:left="9673" w:hanging="420"/>
      </w:pPr>
    </w:lvl>
    <w:lvl w:ilvl="5" w:tplc="73FE6CA4">
      <w:numFmt w:val="bullet"/>
      <w:lvlText w:val="•"/>
      <w:lvlJc w:val="left"/>
      <w:pPr>
        <w:ind w:left="10718" w:hanging="420"/>
      </w:pPr>
    </w:lvl>
    <w:lvl w:ilvl="6" w:tplc="53FC425C">
      <w:numFmt w:val="bullet"/>
      <w:lvlText w:val="•"/>
      <w:lvlJc w:val="left"/>
      <w:pPr>
        <w:ind w:left="11762" w:hanging="420"/>
      </w:pPr>
    </w:lvl>
    <w:lvl w:ilvl="7" w:tplc="2F7C1FAC">
      <w:numFmt w:val="bullet"/>
      <w:lvlText w:val="•"/>
      <w:lvlJc w:val="left"/>
      <w:pPr>
        <w:ind w:left="12807" w:hanging="420"/>
      </w:pPr>
    </w:lvl>
    <w:lvl w:ilvl="8" w:tplc="87A2D066">
      <w:numFmt w:val="bullet"/>
      <w:lvlText w:val="•"/>
      <w:lvlJc w:val="left"/>
      <w:pPr>
        <w:ind w:left="13851" w:hanging="420"/>
      </w:pPr>
    </w:lvl>
  </w:abstractNum>
  <w:abstractNum w:abstractNumId="1">
    <w:nsid w:val="6A43657A"/>
    <w:multiLevelType w:val="hybridMultilevel"/>
    <w:tmpl w:val="7EC85B00"/>
    <w:lvl w:ilvl="0" w:tplc="78FE1598">
      <w:numFmt w:val="bullet"/>
      <w:lvlText w:val="·"/>
      <w:lvlJc w:val="left"/>
      <w:pPr>
        <w:ind w:left="262" w:hanging="140"/>
      </w:pPr>
      <w:rPr>
        <w:rFonts w:ascii="Times New Roman" w:eastAsia="Times New Roman" w:hAnsi="Times New Roman" w:cs="Times New Roman" w:hint="default"/>
        <w:w w:val="133"/>
        <w:sz w:val="24"/>
        <w:szCs w:val="24"/>
      </w:rPr>
    </w:lvl>
    <w:lvl w:ilvl="1" w:tplc="DC7037EE">
      <w:numFmt w:val="bullet"/>
      <w:lvlText w:val="•"/>
      <w:lvlJc w:val="left"/>
      <w:pPr>
        <w:ind w:left="1080" w:hanging="140"/>
      </w:pPr>
    </w:lvl>
    <w:lvl w:ilvl="2" w:tplc="143CB04C">
      <w:numFmt w:val="bullet"/>
      <w:lvlText w:val="•"/>
      <w:lvlJc w:val="left"/>
      <w:pPr>
        <w:ind w:left="1900" w:hanging="140"/>
      </w:pPr>
    </w:lvl>
    <w:lvl w:ilvl="3" w:tplc="D46E308E">
      <w:numFmt w:val="bullet"/>
      <w:lvlText w:val="•"/>
      <w:lvlJc w:val="left"/>
      <w:pPr>
        <w:ind w:left="2720" w:hanging="140"/>
      </w:pPr>
    </w:lvl>
    <w:lvl w:ilvl="4" w:tplc="48D47434">
      <w:numFmt w:val="bullet"/>
      <w:lvlText w:val="•"/>
      <w:lvlJc w:val="left"/>
      <w:pPr>
        <w:ind w:left="3541" w:hanging="140"/>
      </w:pPr>
    </w:lvl>
    <w:lvl w:ilvl="5" w:tplc="64769562">
      <w:numFmt w:val="bullet"/>
      <w:lvlText w:val="•"/>
      <w:lvlJc w:val="left"/>
      <w:pPr>
        <w:ind w:left="4361" w:hanging="140"/>
      </w:pPr>
    </w:lvl>
    <w:lvl w:ilvl="6" w:tplc="43EC02C8">
      <w:numFmt w:val="bullet"/>
      <w:lvlText w:val="•"/>
      <w:lvlJc w:val="left"/>
      <w:pPr>
        <w:ind w:left="5181" w:hanging="140"/>
      </w:pPr>
    </w:lvl>
    <w:lvl w:ilvl="7" w:tplc="F62A666C">
      <w:numFmt w:val="bullet"/>
      <w:lvlText w:val="•"/>
      <w:lvlJc w:val="left"/>
      <w:pPr>
        <w:ind w:left="6002" w:hanging="140"/>
      </w:pPr>
    </w:lvl>
    <w:lvl w:ilvl="8" w:tplc="9AF65C80">
      <w:numFmt w:val="bullet"/>
      <w:lvlText w:val="•"/>
      <w:lvlJc w:val="left"/>
      <w:pPr>
        <w:ind w:left="6822" w:hanging="140"/>
      </w:pPr>
    </w:lvl>
  </w:abstractNum>
  <w:abstractNum w:abstractNumId="2">
    <w:nsid w:val="7B3749F1"/>
    <w:multiLevelType w:val="hybridMultilevel"/>
    <w:tmpl w:val="B75CB73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D5C8A"/>
    <w:rsid w:val="001B09E3"/>
    <w:rsid w:val="001C201F"/>
    <w:rsid w:val="00240579"/>
    <w:rsid w:val="003A568C"/>
    <w:rsid w:val="003B6A13"/>
    <w:rsid w:val="00CA4E6C"/>
    <w:rsid w:val="00DD5C8A"/>
    <w:rsid w:val="00F90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68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A568C"/>
    <w:rPr>
      <w:rFonts w:ascii="Times New Roman" w:hAnsi="Times New Roman" w:cs="Times New Roman" w:hint="default"/>
      <w:color w:val="0000FF"/>
      <w:u w:val="single"/>
    </w:rPr>
  </w:style>
  <w:style w:type="paragraph" w:styleId="a6">
    <w:name w:val="No Spacing"/>
    <w:qFormat/>
    <w:rsid w:val="003A568C"/>
    <w:pPr>
      <w:spacing w:after="0" w:line="240" w:lineRule="auto"/>
    </w:pPr>
    <w:rPr>
      <w:rFonts w:ascii="Calibri" w:eastAsia="Times New Roman" w:hAnsi="Calibri" w:cs="Times New Roman"/>
    </w:rPr>
  </w:style>
  <w:style w:type="table" w:styleId="a7">
    <w:name w:val="Table Grid"/>
    <w:basedOn w:val="a1"/>
    <w:rsid w:val="003A56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3A568C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CA4E6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1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bayurtsosh2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3</cp:revision>
  <dcterms:created xsi:type="dcterms:W3CDTF">2021-10-17T06:41:00Z</dcterms:created>
  <dcterms:modified xsi:type="dcterms:W3CDTF">2021-10-17T07:04:00Z</dcterms:modified>
</cp:coreProperties>
</file>