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FF0000"/>
          <w:sz w:val="36"/>
          <w:szCs w:val="36"/>
        </w:rPr>
        <w:t>Здоровый образ жизни детей</w:t>
      </w:r>
    </w:p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3366FF"/>
          <w:sz w:val="27"/>
          <w:szCs w:val="27"/>
        </w:rPr>
        <w:t>В</w:t>
      </w:r>
      <w:r>
        <w:rPr>
          <w:rFonts w:ascii="Verdana" w:hAnsi="Verdana"/>
          <w:color w:val="000000"/>
          <w:sz w:val="20"/>
          <w:szCs w:val="20"/>
        </w:rPr>
        <w:t>се мы знаем о необходимости ведения здорового образа жизни, и важно, чтобы к нему приучали с детства. Так что же входит в понятие здорового образа жизни? В первую очередь это - занятия спортом и физкультурой, качественное и сбалансированное питание, эмоциональные нагрузки, адекватные возрасту, равномерное сочетание физических и умственных нагрузок. Казалось бы, все это нормально, но почему-то почти третья часть первоклассников нездоровы абсолютно, а в средней школе больных детей уже больше половины. У ребятни встречаются проблемы с желудком, с опорно-двигательным аппаратом, зрением.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4"/>
          <w:rFonts w:ascii="Verdana" w:hAnsi="Verdana"/>
          <w:color w:val="3366FF"/>
          <w:sz w:val="27"/>
          <w:szCs w:val="27"/>
        </w:rPr>
        <w:t>О</w:t>
      </w:r>
      <w:r>
        <w:rPr>
          <w:rFonts w:ascii="Verdana" w:hAnsi="Verdana"/>
          <w:color w:val="000000"/>
          <w:sz w:val="20"/>
          <w:szCs w:val="20"/>
        </w:rPr>
        <w:t> здоровье детей должны заботиться родители.  Можете отдать его в какую-нибудь спортивную секцию или же на танцы. Это не только предотвратит появление избыточного веса у ребенка, но и в будущем избавит его от таких болезней, как атеросклероз и гипертония. Список болезней, вызванных избыточным весом и малой подвижностью, можно продолжать очень долго, а истоки их нужно искать именно в детстве. Приучайте ребенка к физическим нагрузкам с самого детства.  Полезными будут и процедуры закаливания.</w:t>
      </w:r>
    </w:p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3366FF"/>
          <w:sz w:val="27"/>
          <w:szCs w:val="27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ремя после школы тоже нужно распределять рационально. Ребенка не нужно перегружать, но и нельзя дать ему распуститься, забросить домашние дела </w:t>
      </w:r>
      <w:proofErr w:type="gramStart"/>
      <w:r>
        <w:rPr>
          <w:rFonts w:ascii="Verdana" w:hAnsi="Verdana"/>
          <w:color w:val="000000"/>
          <w:sz w:val="20"/>
          <w:szCs w:val="20"/>
        </w:rPr>
        <w:t>или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же домашние задания. Сначала нужно выполнять работу </w:t>
      </w:r>
      <w:proofErr w:type="gramStart"/>
      <w:r>
        <w:rPr>
          <w:rFonts w:ascii="Verdana" w:hAnsi="Verdana"/>
          <w:color w:val="000000"/>
          <w:sz w:val="20"/>
          <w:szCs w:val="20"/>
        </w:rPr>
        <w:t>полегче</w:t>
      </w:r>
      <w:proofErr w:type="gramEnd"/>
      <w:r>
        <w:rPr>
          <w:rFonts w:ascii="Verdana" w:hAnsi="Verdana"/>
          <w:color w:val="000000"/>
          <w:sz w:val="20"/>
          <w:szCs w:val="20"/>
        </w:rPr>
        <w:t>, когда ребенок втянется, можно предложить ему более сложные задания.</w:t>
      </w:r>
    </w:p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>Пусть ребёнок читает книги. Умственное развитие для здоровья так же хорошо, пускай тренирует память, воображение, а не убивает зрение и время за компьютерными играми.</w:t>
      </w:r>
    </w:p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Перед сном желательно прогуляться, сон будет более крепким.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a4"/>
          <w:rFonts w:ascii="Verdana" w:hAnsi="Verdana"/>
          <w:color w:val="3366FF"/>
          <w:sz w:val="27"/>
          <w:szCs w:val="27"/>
        </w:rPr>
        <w:t>С</w:t>
      </w:r>
      <w:r>
        <w:rPr>
          <w:rFonts w:ascii="Verdana" w:hAnsi="Verdana"/>
          <w:color w:val="000000"/>
          <w:sz w:val="20"/>
          <w:szCs w:val="20"/>
        </w:rPr>
        <w:t>ледите за эмоциональным состоянием вашего ребенка. Проблемы, возникающие в детстве, оказывают порой влияние на взрослую жизнь. Никогда не выясняйте отношения и не скандальте при ребенке, если без этого обойтись нельзя, хотя бы отправьте его погулять. Теплые отношения в семье и приятный психологический климат – хороший вклад в здоровье ребенка.</w:t>
      </w:r>
    </w:p>
    <w:p w:rsidR="002631E5" w:rsidRDefault="002631E5" w:rsidP="002631E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3366FF"/>
          <w:sz w:val="27"/>
          <w:szCs w:val="27"/>
        </w:rPr>
        <w:t>Л</w:t>
      </w:r>
      <w:r>
        <w:rPr>
          <w:rFonts w:ascii="Verdana" w:hAnsi="Verdana"/>
          <w:color w:val="000000"/>
          <w:sz w:val="20"/>
          <w:szCs w:val="20"/>
        </w:rPr>
        <w:t>учший способ привить ребенку здоровый образ жизни – пример родителей. Здоровая и счастливая семья обязательно воспитает таких же детей.</w:t>
      </w:r>
    </w:p>
    <w:p w:rsidR="00FB1D3A" w:rsidRDefault="00FB1D3A"/>
    <w:sectPr w:rsidR="00FB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1E5"/>
    <w:rsid w:val="002631E5"/>
    <w:rsid w:val="00FB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2021-11-20T07:45:00Z</dcterms:created>
  <dcterms:modified xsi:type="dcterms:W3CDTF">2021-11-20T07:45:00Z</dcterms:modified>
</cp:coreProperties>
</file>