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6B" w:rsidRDefault="002F3420">
      <w:pPr>
        <w:pStyle w:val="Heading2"/>
        <w:spacing w:before="70"/>
      </w:pPr>
      <w:r>
        <w:t>Продолжительность</w:t>
      </w:r>
      <w:r>
        <w:rPr>
          <w:spacing w:val="-9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before="43"/>
        <w:ind w:left="821"/>
        <w:rPr>
          <w:sz w:val="28"/>
        </w:rPr>
      </w:pP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01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line="240" w:lineRule="auto"/>
        <w:ind w:right="8144" w:firstLine="427"/>
        <w:rPr>
          <w:sz w:val="28"/>
        </w:rPr>
      </w:pPr>
      <w:r>
        <w:rPr>
          <w:sz w:val="28"/>
        </w:rPr>
        <w:t>Окончание учебного года - 31 августа 2023 года.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недель: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before="46"/>
        <w:ind w:left="82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 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недели;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2-8 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 w:rsidR="00EA502F">
        <w:rPr>
          <w:sz w:val="28"/>
        </w:rPr>
        <w:t>35</w:t>
      </w:r>
      <w:r>
        <w:rPr>
          <w:sz w:val="28"/>
        </w:rPr>
        <w:t xml:space="preserve">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недели;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line="240" w:lineRule="auto"/>
        <w:ind w:left="82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аттестацию).</w:t>
      </w:r>
    </w:p>
    <w:p w:rsidR="002A0C6B" w:rsidRDefault="002A0C6B">
      <w:pPr>
        <w:pStyle w:val="a3"/>
        <w:spacing w:before="8"/>
        <w:ind w:left="0" w:firstLine="0"/>
        <w:rPr>
          <w:sz w:val="32"/>
        </w:rPr>
      </w:pPr>
    </w:p>
    <w:p w:rsidR="002A0C6B" w:rsidRDefault="002F3420">
      <w:pPr>
        <w:pStyle w:val="Heading2"/>
      </w:pPr>
      <w:r>
        <w:t>Продолжительность</w:t>
      </w:r>
      <w:r>
        <w:rPr>
          <w:spacing w:val="-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периодов</w:t>
      </w:r>
    </w:p>
    <w:p w:rsidR="002A0C6B" w:rsidRDefault="002F3420">
      <w:pPr>
        <w:pStyle w:val="a3"/>
        <w:tabs>
          <w:tab w:val="left" w:pos="2006"/>
          <w:tab w:val="left" w:pos="3172"/>
          <w:tab w:val="left" w:pos="4782"/>
          <w:tab w:val="left" w:pos="6039"/>
          <w:tab w:val="left" w:pos="6711"/>
          <w:tab w:val="left" w:pos="7912"/>
          <w:tab w:val="left" w:pos="11367"/>
        </w:tabs>
        <w:spacing w:before="42" w:after="11" w:line="276" w:lineRule="auto"/>
        <w:ind w:right="114" w:firstLine="0"/>
      </w:pPr>
      <w:r>
        <w:t>Учебный</w:t>
      </w:r>
      <w:r>
        <w:rPr>
          <w:spacing w:val="127"/>
        </w:rPr>
        <w:t xml:space="preserve"> </w:t>
      </w:r>
      <w:r>
        <w:t>год</w:t>
      </w:r>
      <w:r>
        <w:tab/>
        <w:t>условно</w:t>
      </w:r>
      <w:r>
        <w:tab/>
        <w:t>делится</w:t>
      </w:r>
      <w:r>
        <w:rPr>
          <w:spacing w:val="129"/>
        </w:rPr>
        <w:t xml:space="preserve"> </w:t>
      </w:r>
      <w:r>
        <w:t>на</w:t>
      </w:r>
      <w:r>
        <w:tab/>
        <w:t>четверти</w:t>
      </w:r>
      <w:r>
        <w:tab/>
        <w:t>(1-9</w:t>
      </w:r>
      <w:r>
        <w:tab/>
        <w:t>классы),</w:t>
      </w:r>
      <w:r>
        <w:tab/>
        <w:t>являющимися</w:t>
      </w:r>
      <w:r>
        <w:rPr>
          <w:spacing w:val="126"/>
        </w:rPr>
        <w:t xml:space="preserve"> </w:t>
      </w:r>
      <w:r>
        <w:t>периодами,</w:t>
      </w:r>
      <w:r>
        <w:tab/>
        <w:t>за</w:t>
      </w:r>
      <w:r>
        <w:rPr>
          <w:spacing w:val="51"/>
        </w:rPr>
        <w:t xml:space="preserve"> </w:t>
      </w:r>
      <w:r>
        <w:t>которые</w:t>
      </w:r>
      <w:r>
        <w:rPr>
          <w:spacing w:val="51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t>промежуточные отметки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текущее освоение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tbl>
      <w:tblPr>
        <w:tblStyle w:val="TableNormal"/>
        <w:tblW w:w="0" w:type="auto"/>
        <w:tblInd w:w="347" w:type="dxa"/>
        <w:tblLayout w:type="fixed"/>
        <w:tblLook w:val="01E0"/>
      </w:tblPr>
      <w:tblGrid>
        <w:gridCol w:w="6675"/>
        <w:gridCol w:w="6675"/>
      </w:tblGrid>
      <w:tr w:rsidR="002A0C6B">
        <w:trPr>
          <w:trHeight w:val="2081"/>
        </w:trPr>
        <w:tc>
          <w:tcPr>
            <w:tcW w:w="6675" w:type="dxa"/>
          </w:tcPr>
          <w:p w:rsidR="002A0C6B" w:rsidRDefault="002F3420">
            <w:pPr>
              <w:pStyle w:val="TableParagraph"/>
              <w:spacing w:line="311" w:lineRule="exact"/>
              <w:ind w:left="2338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классов:</w:t>
            </w:r>
          </w:p>
          <w:p w:rsidR="002A0C6B" w:rsidRDefault="002F342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49"/>
              <w:ind w:left="481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033FA7">
              <w:rPr>
                <w:sz w:val="28"/>
              </w:rPr>
              <w:t>31</w:t>
            </w:r>
            <w:r>
              <w:rPr>
                <w:sz w:val="28"/>
              </w:rPr>
              <w:t>.10.2022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ind w:left="481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 w:rsidR="00033FA7">
              <w:rPr>
                <w:sz w:val="28"/>
              </w:rPr>
              <w:t>10</w:t>
            </w:r>
            <w:r>
              <w:rPr>
                <w:sz w:val="28"/>
              </w:rPr>
              <w:t>.11.2022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033FA7">
              <w:rPr>
                <w:sz w:val="28"/>
              </w:rPr>
              <w:t>29</w:t>
            </w:r>
            <w:r>
              <w:rPr>
                <w:sz w:val="28"/>
              </w:rPr>
              <w:t>.12.2022 года;</w:t>
            </w:r>
          </w:p>
          <w:p w:rsidR="002A0C6B" w:rsidRDefault="002F342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240" w:lineRule="auto"/>
              <w:ind w:right="934" w:firstLine="0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 w:rsidR="00033FA7">
              <w:rPr>
                <w:sz w:val="28"/>
              </w:rPr>
              <w:t>06.02</w:t>
            </w:r>
            <w:r>
              <w:rPr>
                <w:sz w:val="28"/>
              </w:rPr>
              <w:t>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12</w:t>
            </w:r>
            <w:r>
              <w:rPr>
                <w:sz w:val="28"/>
              </w:rPr>
              <w:t>.02.2023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 w:rsidR="00033FA7">
              <w:rPr>
                <w:sz w:val="28"/>
              </w:rPr>
              <w:t>11.01.2023</w:t>
            </w:r>
            <w:r w:rsidR="00033FA7"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по</w:t>
            </w:r>
            <w:r w:rsidR="00033FA7"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23.03</w:t>
            </w:r>
            <w:r>
              <w:rPr>
                <w:sz w:val="28"/>
              </w:rPr>
              <w:t>.2023 года;</w:t>
            </w:r>
          </w:p>
          <w:p w:rsidR="002A0C6B" w:rsidRDefault="002F342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240" w:lineRule="auto"/>
              <w:ind w:left="481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03.04.2023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 w:rsidR="00033FA7">
              <w:rPr>
                <w:sz w:val="28"/>
              </w:rPr>
              <w:t>31</w:t>
            </w:r>
            <w:r>
              <w:rPr>
                <w:sz w:val="28"/>
              </w:rPr>
              <w:t>.05.2023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6675" w:type="dxa"/>
          </w:tcPr>
          <w:p w:rsidR="002A0C6B" w:rsidRDefault="002F3420">
            <w:pPr>
              <w:pStyle w:val="TableParagraph"/>
              <w:spacing w:line="311" w:lineRule="exact"/>
              <w:ind w:left="2960" w:right="1474" w:firstLine="0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2-8-х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классов:</w:t>
            </w:r>
          </w:p>
          <w:p w:rsidR="002A0C6B" w:rsidRDefault="002F3420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spacing w:before="49"/>
              <w:ind w:hanging="538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033FA7">
              <w:rPr>
                <w:sz w:val="28"/>
              </w:rPr>
              <w:t>31</w:t>
            </w:r>
            <w:r>
              <w:rPr>
                <w:sz w:val="28"/>
              </w:rPr>
              <w:t>.10.2022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ind w:hanging="583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 w:rsidR="00033FA7">
              <w:rPr>
                <w:sz w:val="28"/>
              </w:rPr>
              <w:t>10</w:t>
            </w:r>
            <w:r>
              <w:rPr>
                <w:sz w:val="28"/>
              </w:rPr>
              <w:t>.11.2022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033FA7">
              <w:rPr>
                <w:sz w:val="28"/>
              </w:rPr>
              <w:t>29</w:t>
            </w:r>
            <w:r>
              <w:rPr>
                <w:sz w:val="28"/>
              </w:rPr>
              <w:t>.12.2022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ind w:hanging="492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11.01.2023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23</w:t>
            </w:r>
            <w:r>
              <w:rPr>
                <w:sz w:val="28"/>
              </w:rPr>
              <w:t>.03.2023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ind w:hanging="483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03.04.2023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31</w:t>
            </w:r>
            <w:r>
              <w:rPr>
                <w:sz w:val="28"/>
              </w:rPr>
              <w:t>.05.2023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  <w:tr w:rsidR="002A0C6B">
        <w:trPr>
          <w:trHeight w:val="1756"/>
        </w:trPr>
        <w:tc>
          <w:tcPr>
            <w:tcW w:w="13350" w:type="dxa"/>
            <w:gridSpan w:val="2"/>
          </w:tcPr>
          <w:p w:rsidR="002A0C6B" w:rsidRDefault="002F3420">
            <w:pPr>
              <w:pStyle w:val="TableParagraph"/>
              <w:spacing w:before="17" w:line="240" w:lineRule="auto"/>
              <w:ind w:left="5944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классов:</w:t>
            </w:r>
          </w:p>
          <w:p w:rsidR="002A0C6B" w:rsidRDefault="002F3420">
            <w:pPr>
              <w:pStyle w:val="TableParagraph"/>
              <w:numPr>
                <w:ilvl w:val="0"/>
                <w:numId w:val="1"/>
              </w:numPr>
              <w:tabs>
                <w:tab w:val="left" w:pos="4803"/>
              </w:tabs>
              <w:spacing w:before="49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033FA7">
              <w:rPr>
                <w:sz w:val="28"/>
              </w:rPr>
              <w:t>31</w:t>
            </w:r>
            <w:r>
              <w:rPr>
                <w:sz w:val="28"/>
              </w:rPr>
              <w:t>.10.2022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1"/>
              </w:numPr>
              <w:tabs>
                <w:tab w:val="left" w:pos="4825"/>
              </w:tabs>
              <w:ind w:left="4824" w:hanging="283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 w:rsidR="00033FA7">
              <w:rPr>
                <w:sz w:val="28"/>
              </w:rPr>
              <w:t>10</w:t>
            </w:r>
            <w:r>
              <w:rPr>
                <w:sz w:val="28"/>
              </w:rPr>
              <w:t>.11.2022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033FA7">
              <w:rPr>
                <w:sz w:val="28"/>
              </w:rPr>
              <w:t>29</w:t>
            </w:r>
            <w:r>
              <w:rPr>
                <w:sz w:val="28"/>
              </w:rPr>
              <w:t>.12.2022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1"/>
              </w:numPr>
              <w:tabs>
                <w:tab w:val="left" w:pos="4779"/>
              </w:tabs>
              <w:spacing w:before="1"/>
              <w:ind w:left="4778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11.01.2023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 w:rsidR="00033FA7">
              <w:rPr>
                <w:sz w:val="28"/>
              </w:rPr>
              <w:t>23</w:t>
            </w:r>
            <w:r>
              <w:rPr>
                <w:sz w:val="28"/>
              </w:rPr>
              <w:t>.03.2023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2A0C6B" w:rsidRDefault="002F3420">
            <w:pPr>
              <w:pStyle w:val="TableParagraph"/>
              <w:numPr>
                <w:ilvl w:val="0"/>
                <w:numId w:val="1"/>
              </w:numPr>
              <w:tabs>
                <w:tab w:val="left" w:pos="4774"/>
              </w:tabs>
              <w:spacing w:line="322" w:lineRule="exact"/>
              <w:ind w:left="4774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03.04.2023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24.05.2023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</w:tbl>
    <w:p w:rsidR="002A0C6B" w:rsidRDefault="002A0C6B">
      <w:pPr>
        <w:pStyle w:val="a3"/>
        <w:spacing w:before="7"/>
        <w:ind w:left="0" w:firstLine="0"/>
        <w:rPr>
          <w:sz w:val="32"/>
        </w:rPr>
      </w:pPr>
    </w:p>
    <w:p w:rsidR="002A0C6B" w:rsidRDefault="002F3420">
      <w:pPr>
        <w:pStyle w:val="Heading2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каникул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before="42" w:line="240" w:lineRule="auto"/>
        <w:ind w:left="821"/>
        <w:rPr>
          <w:sz w:val="28"/>
        </w:rPr>
      </w:pPr>
      <w:r>
        <w:rPr>
          <w:sz w:val="28"/>
        </w:rPr>
        <w:t>осенние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 w:rsidR="008662A2">
        <w:rPr>
          <w:sz w:val="28"/>
        </w:rPr>
        <w:t>01.11</w:t>
      </w:r>
      <w:r>
        <w:rPr>
          <w:sz w:val="28"/>
        </w:rPr>
        <w:t>.2022</w:t>
      </w:r>
      <w:r>
        <w:rPr>
          <w:spacing w:val="-3"/>
          <w:sz w:val="28"/>
        </w:rPr>
        <w:t xml:space="preserve"> </w:t>
      </w:r>
      <w:r w:rsidR="008662A2">
        <w:rPr>
          <w:sz w:val="28"/>
        </w:rPr>
        <w:t>-09</w:t>
      </w:r>
      <w:r>
        <w:rPr>
          <w:sz w:val="28"/>
        </w:rPr>
        <w:t>.11.2022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8662A2"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дней);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зимние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 w:rsidR="008662A2">
        <w:rPr>
          <w:sz w:val="28"/>
        </w:rPr>
        <w:t>30</w:t>
      </w:r>
      <w:r>
        <w:rPr>
          <w:sz w:val="28"/>
        </w:rPr>
        <w:t>.12.2022</w:t>
      </w:r>
      <w:r>
        <w:rPr>
          <w:spacing w:val="-10"/>
          <w:sz w:val="28"/>
        </w:rPr>
        <w:t xml:space="preserve"> </w:t>
      </w:r>
      <w:r>
        <w:rPr>
          <w:sz w:val="28"/>
        </w:rPr>
        <w:t>-10.01.2023</w:t>
      </w:r>
      <w:r>
        <w:rPr>
          <w:spacing w:val="53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(1</w:t>
      </w:r>
      <w:r w:rsidR="008662A2"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дней);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весенние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 w:rsidR="008662A2">
        <w:rPr>
          <w:sz w:val="28"/>
        </w:rPr>
        <w:t>24</w:t>
      </w:r>
      <w:r>
        <w:rPr>
          <w:sz w:val="28"/>
        </w:rPr>
        <w:t>.03.2021</w:t>
      </w:r>
      <w:r>
        <w:rPr>
          <w:spacing w:val="-1"/>
          <w:sz w:val="28"/>
        </w:rPr>
        <w:t xml:space="preserve"> </w:t>
      </w:r>
      <w:r>
        <w:rPr>
          <w:sz w:val="28"/>
        </w:rPr>
        <w:t>-02.04.2022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8662A2"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дней);</w:t>
      </w:r>
    </w:p>
    <w:p w:rsidR="002A0C6B" w:rsidRDefault="002F3420">
      <w:pPr>
        <w:pStyle w:val="a4"/>
        <w:numPr>
          <w:ilvl w:val="0"/>
          <w:numId w:val="4"/>
        </w:numPr>
        <w:tabs>
          <w:tab w:val="left" w:pos="822"/>
        </w:tabs>
        <w:spacing w:line="240" w:lineRule="auto"/>
        <w:ind w:left="821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06.02.2023-12.02.2023</w:t>
      </w:r>
      <w:r>
        <w:rPr>
          <w:spacing w:val="-6"/>
          <w:sz w:val="28"/>
        </w:rPr>
        <w:t xml:space="preserve"> </w:t>
      </w:r>
      <w:r>
        <w:rPr>
          <w:sz w:val="28"/>
        </w:rPr>
        <w:t>(7</w:t>
      </w:r>
      <w:r>
        <w:rPr>
          <w:spacing w:val="-7"/>
          <w:sz w:val="28"/>
        </w:rPr>
        <w:t xml:space="preserve"> </w:t>
      </w:r>
      <w:r>
        <w:rPr>
          <w:sz w:val="28"/>
        </w:rPr>
        <w:t>дней)</w:t>
      </w:r>
    </w:p>
    <w:p w:rsidR="002A0C6B" w:rsidRDefault="002A0C6B">
      <w:pPr>
        <w:rPr>
          <w:sz w:val="28"/>
        </w:rPr>
        <w:sectPr w:rsidR="002A0C6B">
          <w:type w:val="continuous"/>
          <w:pgSz w:w="16840" w:h="11910" w:orient="landscape"/>
          <w:pgMar w:top="720" w:right="1020" w:bottom="280" w:left="1020" w:header="720" w:footer="720" w:gutter="0"/>
          <w:cols w:space="720"/>
        </w:sectPr>
      </w:pPr>
    </w:p>
    <w:p w:rsidR="002A0C6B" w:rsidRDefault="002F3420">
      <w:pPr>
        <w:pStyle w:val="Heading1"/>
        <w:spacing w:before="78"/>
        <w:ind w:right="2724"/>
        <w:jc w:val="center"/>
      </w:pPr>
      <w:r>
        <w:lastRenderedPageBreak/>
        <w:t>Проведение</w:t>
      </w:r>
      <w:r>
        <w:rPr>
          <w:spacing w:val="-5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переводных</w:t>
      </w:r>
      <w:r>
        <w:rPr>
          <w:spacing w:val="-1"/>
        </w:rPr>
        <w:t xml:space="preserve"> </w:t>
      </w:r>
      <w:r>
        <w:t>классах</w:t>
      </w:r>
    </w:p>
    <w:p w:rsidR="002A0C6B" w:rsidRDefault="002A0C6B">
      <w:pPr>
        <w:pStyle w:val="a3"/>
        <w:spacing w:before="1"/>
        <w:ind w:left="0" w:firstLine="0"/>
        <w:rPr>
          <w:b/>
          <w:sz w:val="36"/>
        </w:rPr>
      </w:pPr>
    </w:p>
    <w:p w:rsidR="002A0C6B" w:rsidRDefault="002F3420">
      <w:pPr>
        <w:pStyle w:val="a3"/>
        <w:spacing w:line="276" w:lineRule="auto"/>
        <w:ind w:right="109" w:firstLine="708"/>
        <w:jc w:val="both"/>
      </w:pPr>
      <w:r>
        <w:t xml:space="preserve">Освоение основных общеобразовательных программ </w:t>
      </w:r>
      <w:r w:rsidR="008662A2">
        <w:t>МКОУ</w:t>
      </w:r>
      <w:r>
        <w:t xml:space="preserve"> </w:t>
      </w:r>
      <w:proofErr w:type="spellStart"/>
      <w:r w:rsidR="008662A2">
        <w:t>Бабаюртовская</w:t>
      </w:r>
      <w:proofErr w:type="spellEnd"/>
      <w:r w:rsidR="008662A2">
        <w:t xml:space="preserve"> СО</w:t>
      </w:r>
      <w:r>
        <w:t>Ш</w:t>
      </w:r>
      <w:r w:rsidR="008662A2">
        <w:t xml:space="preserve">№2 имени Б. Т. </w:t>
      </w:r>
      <w:proofErr w:type="spellStart"/>
      <w:r w:rsidR="008662A2">
        <w:t>Сатыбалова</w:t>
      </w:r>
      <w:proofErr w:type="spellEnd"/>
      <w:r w:rsidR="008662A2">
        <w:t xml:space="preserve"> </w:t>
      </w:r>
      <w:r>
        <w:t>(далее «школа»),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 w:rsidR="008662A2">
        <w:t xml:space="preserve">НОП </w:t>
      </w:r>
      <w:r>
        <w:t>ООП,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67"/>
        </w:rPr>
        <w:t xml:space="preserve"> </w:t>
      </w:r>
      <w:r w:rsidR="008662A2">
        <w:rPr>
          <w:spacing w:val="-67"/>
        </w:rPr>
        <w:t xml:space="preserve"> </w:t>
      </w:r>
      <w:r>
        <w:t>текущим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школы.</w:t>
      </w:r>
    </w:p>
    <w:p w:rsidR="002A0C6B" w:rsidRDefault="002F3420">
      <w:pPr>
        <w:pStyle w:val="a3"/>
        <w:spacing w:line="276" w:lineRule="auto"/>
        <w:ind w:right="115" w:firstLine="708"/>
        <w:jc w:val="both"/>
      </w:pPr>
      <w:proofErr w:type="gramStart"/>
      <w:r>
        <w:t>Формы, периодичность и порядок проведения текущего контроля успеваемости и промежуточной аттестацией</w:t>
      </w:r>
      <w:r>
        <w:rPr>
          <w:spacing w:val="1"/>
        </w:rPr>
        <w:t xml:space="preserve"> </w:t>
      </w:r>
      <w:r>
        <w:t>обучающихся школы</w:t>
      </w:r>
      <w:r>
        <w:rPr>
          <w:spacing w:val="1"/>
        </w:rPr>
        <w:t xml:space="preserve"> </w:t>
      </w:r>
      <w:r>
        <w:t>регламентируются локальным актом школы - Положением о формах, периодичности и порядке</w:t>
      </w:r>
      <w:r>
        <w:rPr>
          <w:spacing w:val="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успеваемости и промежуточной аттестации</w:t>
      </w:r>
      <w:r>
        <w:rPr>
          <w:spacing w:val="-1"/>
        </w:rPr>
        <w:t xml:space="preserve"> </w:t>
      </w:r>
      <w:r>
        <w:t>обучающихся.</w:t>
      </w:r>
      <w:proofErr w:type="gramEnd"/>
    </w:p>
    <w:p w:rsidR="002A0C6B" w:rsidRDefault="002F3420">
      <w:pPr>
        <w:pStyle w:val="a3"/>
        <w:spacing w:line="278" w:lineRule="auto"/>
        <w:ind w:right="110" w:firstLine="778"/>
        <w:jc w:val="both"/>
      </w:pPr>
      <w:r>
        <w:t xml:space="preserve">Административный контроль в 1-8-х </w:t>
      </w:r>
      <w:proofErr w:type="spellStart"/>
      <w:r>
        <w:t>кл</w:t>
      </w:r>
      <w:proofErr w:type="spellEnd"/>
      <w:r>
        <w:t>. по итогам года проводится с 08.05.2023</w:t>
      </w:r>
      <w:r>
        <w:rPr>
          <w:spacing w:val="1"/>
        </w:rPr>
        <w:t xml:space="preserve"> </w:t>
      </w:r>
      <w:r>
        <w:t>по 22.05.2023 г. без прекращения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процесса.</w:t>
      </w:r>
    </w:p>
    <w:p w:rsidR="002A0C6B" w:rsidRDefault="002F3420">
      <w:pPr>
        <w:pStyle w:val="a3"/>
        <w:spacing w:line="317" w:lineRule="exact"/>
        <w:ind w:left="820" w:firstLine="0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 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четвертям</w:t>
      </w:r>
      <w:r w:rsidR="008662A2">
        <w:t>, полугодиям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2A0C6B" w:rsidRDefault="002F3420">
      <w:pPr>
        <w:pStyle w:val="a3"/>
        <w:spacing w:before="46"/>
        <w:ind w:right="117" w:firstLine="708"/>
        <w:jc w:val="both"/>
      </w:pPr>
      <w:proofErr w:type="gramStart"/>
      <w:r>
        <w:t>Обучающиеся</w:t>
      </w:r>
      <w:proofErr w:type="gramEnd"/>
      <w:r>
        <w:t>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90ABE">
        <w:t>Школе,</w:t>
      </w:r>
      <w:r>
        <w:rPr>
          <w:spacing w:val="1"/>
        </w:rPr>
        <w:t xml:space="preserve">  </w:t>
      </w:r>
      <w:r>
        <w:t>основных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переводятся в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</w:p>
    <w:p w:rsidR="002A0C6B" w:rsidRDefault="002F3420">
      <w:pPr>
        <w:pStyle w:val="a3"/>
        <w:ind w:right="109" w:firstLine="708"/>
        <w:jc w:val="both"/>
      </w:pP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 плана, переводятся в следующий класс условно или остаются на повторный год обучения (в соответствии с</w:t>
      </w:r>
      <w:r>
        <w:rPr>
          <w:spacing w:val="1"/>
        </w:rPr>
        <w:t xml:space="preserve"> </w:t>
      </w:r>
      <w:r>
        <w:t>процедурами,</w:t>
      </w:r>
      <w:r>
        <w:rPr>
          <w:spacing w:val="-2"/>
        </w:rPr>
        <w:t xml:space="preserve"> </w:t>
      </w:r>
      <w:r>
        <w:t>утвержденными действующим</w:t>
      </w:r>
      <w:r>
        <w:rPr>
          <w:spacing w:val="-1"/>
        </w:rPr>
        <w:t xml:space="preserve"> </w:t>
      </w:r>
      <w:r>
        <w:t>законодательством и локальным</w:t>
      </w:r>
      <w:r>
        <w:rPr>
          <w:spacing w:val="-4"/>
        </w:rPr>
        <w:t xml:space="preserve"> </w:t>
      </w:r>
      <w:r>
        <w:t>актом школы).</w:t>
      </w:r>
    </w:p>
    <w:p w:rsidR="002A0C6B" w:rsidRDefault="002A0C6B">
      <w:pPr>
        <w:pStyle w:val="a3"/>
        <w:spacing w:before="8"/>
        <w:ind w:left="0" w:firstLine="0"/>
        <w:rPr>
          <w:sz w:val="32"/>
        </w:rPr>
      </w:pPr>
    </w:p>
    <w:p w:rsidR="002A0C6B" w:rsidRDefault="002F3420">
      <w:pPr>
        <w:pStyle w:val="Heading1"/>
        <w:ind w:left="2902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выпускных</w:t>
      </w:r>
      <w:r>
        <w:rPr>
          <w:spacing w:val="-1"/>
        </w:rPr>
        <w:t xml:space="preserve"> </w:t>
      </w:r>
      <w:r>
        <w:t>9-х</w:t>
      </w:r>
      <w:r>
        <w:rPr>
          <w:spacing w:val="-2"/>
        </w:rPr>
        <w:t xml:space="preserve"> </w:t>
      </w:r>
      <w:r>
        <w:t>классах</w:t>
      </w:r>
    </w:p>
    <w:p w:rsidR="002A0C6B" w:rsidRDefault="002A0C6B">
      <w:pPr>
        <w:pStyle w:val="a3"/>
        <w:ind w:left="0" w:firstLine="0"/>
        <w:rPr>
          <w:b/>
          <w:sz w:val="36"/>
        </w:rPr>
      </w:pPr>
    </w:p>
    <w:p w:rsidR="002A0C6B" w:rsidRDefault="002F3420">
      <w:pPr>
        <w:pStyle w:val="a3"/>
        <w:spacing w:before="1" w:line="276" w:lineRule="auto"/>
        <w:ind w:right="108" w:firstLine="708"/>
        <w:jc w:val="both"/>
      </w:pPr>
      <w:r>
        <w:t>Завершает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- государственная итоговая аттестация (далее – ГИА). Сроки проведения ГИА выпускников 9-х классов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ежегодно Федеральной</w:t>
      </w:r>
      <w:r>
        <w:rPr>
          <w:spacing w:val="-1"/>
        </w:rPr>
        <w:t xml:space="preserve"> </w:t>
      </w:r>
      <w:r>
        <w:t>службой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надзору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(</w:t>
      </w:r>
      <w:proofErr w:type="spellStart"/>
      <w:r>
        <w:t>Рособрнадзор</w:t>
      </w:r>
      <w:proofErr w:type="spellEnd"/>
      <w:r>
        <w:t>).</w:t>
      </w:r>
    </w:p>
    <w:sectPr w:rsidR="002A0C6B" w:rsidSect="002A0C6B">
      <w:pgSz w:w="16840" w:h="11910" w:orient="landscape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AC"/>
    <w:multiLevelType w:val="hybridMultilevel"/>
    <w:tmpl w:val="E1423F8C"/>
    <w:lvl w:ilvl="0" w:tplc="50AC61F2">
      <w:numFmt w:val="bullet"/>
      <w:lvlText w:val=""/>
      <w:lvlJc w:val="left"/>
      <w:pPr>
        <w:ind w:left="112" w:hanging="282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26E8458">
      <w:numFmt w:val="bullet"/>
      <w:lvlText w:val="•"/>
      <w:lvlJc w:val="left"/>
      <w:pPr>
        <w:ind w:left="1587" w:hanging="282"/>
      </w:pPr>
      <w:rPr>
        <w:rFonts w:hint="default"/>
        <w:lang w:val="ru-RU" w:eastAsia="en-US" w:bidi="ar-SA"/>
      </w:rPr>
    </w:lvl>
    <w:lvl w:ilvl="2" w:tplc="96329188">
      <w:numFmt w:val="bullet"/>
      <w:lvlText w:val="•"/>
      <w:lvlJc w:val="left"/>
      <w:pPr>
        <w:ind w:left="3055" w:hanging="282"/>
      </w:pPr>
      <w:rPr>
        <w:rFonts w:hint="default"/>
        <w:lang w:val="ru-RU" w:eastAsia="en-US" w:bidi="ar-SA"/>
      </w:rPr>
    </w:lvl>
    <w:lvl w:ilvl="3" w:tplc="7E666D54">
      <w:numFmt w:val="bullet"/>
      <w:lvlText w:val="•"/>
      <w:lvlJc w:val="left"/>
      <w:pPr>
        <w:ind w:left="4523" w:hanging="282"/>
      </w:pPr>
      <w:rPr>
        <w:rFonts w:hint="default"/>
        <w:lang w:val="ru-RU" w:eastAsia="en-US" w:bidi="ar-SA"/>
      </w:rPr>
    </w:lvl>
    <w:lvl w:ilvl="4" w:tplc="9BFEE796">
      <w:numFmt w:val="bullet"/>
      <w:lvlText w:val="•"/>
      <w:lvlJc w:val="left"/>
      <w:pPr>
        <w:ind w:left="5991" w:hanging="282"/>
      </w:pPr>
      <w:rPr>
        <w:rFonts w:hint="default"/>
        <w:lang w:val="ru-RU" w:eastAsia="en-US" w:bidi="ar-SA"/>
      </w:rPr>
    </w:lvl>
    <w:lvl w:ilvl="5" w:tplc="F87E994C">
      <w:numFmt w:val="bullet"/>
      <w:lvlText w:val="•"/>
      <w:lvlJc w:val="left"/>
      <w:pPr>
        <w:ind w:left="7459" w:hanging="282"/>
      </w:pPr>
      <w:rPr>
        <w:rFonts w:hint="default"/>
        <w:lang w:val="ru-RU" w:eastAsia="en-US" w:bidi="ar-SA"/>
      </w:rPr>
    </w:lvl>
    <w:lvl w:ilvl="6" w:tplc="A61E6A46">
      <w:numFmt w:val="bullet"/>
      <w:lvlText w:val="•"/>
      <w:lvlJc w:val="left"/>
      <w:pPr>
        <w:ind w:left="8927" w:hanging="282"/>
      </w:pPr>
      <w:rPr>
        <w:rFonts w:hint="default"/>
        <w:lang w:val="ru-RU" w:eastAsia="en-US" w:bidi="ar-SA"/>
      </w:rPr>
    </w:lvl>
    <w:lvl w:ilvl="7" w:tplc="697C2104">
      <w:numFmt w:val="bullet"/>
      <w:lvlText w:val="•"/>
      <w:lvlJc w:val="left"/>
      <w:pPr>
        <w:ind w:left="10394" w:hanging="282"/>
      </w:pPr>
      <w:rPr>
        <w:rFonts w:hint="default"/>
        <w:lang w:val="ru-RU" w:eastAsia="en-US" w:bidi="ar-SA"/>
      </w:rPr>
    </w:lvl>
    <w:lvl w:ilvl="8" w:tplc="1130D538">
      <w:numFmt w:val="bullet"/>
      <w:lvlText w:val="•"/>
      <w:lvlJc w:val="left"/>
      <w:pPr>
        <w:ind w:left="11862" w:hanging="282"/>
      </w:pPr>
      <w:rPr>
        <w:rFonts w:hint="default"/>
        <w:lang w:val="ru-RU" w:eastAsia="en-US" w:bidi="ar-SA"/>
      </w:rPr>
    </w:lvl>
  </w:abstractNum>
  <w:abstractNum w:abstractNumId="1">
    <w:nsid w:val="24307A12"/>
    <w:multiLevelType w:val="hybridMultilevel"/>
    <w:tmpl w:val="CA6C48C4"/>
    <w:lvl w:ilvl="0" w:tplc="F01037D2">
      <w:numFmt w:val="bullet"/>
      <w:lvlText w:val=""/>
      <w:lvlJc w:val="left"/>
      <w:pPr>
        <w:ind w:left="200" w:hanging="282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130C92E">
      <w:numFmt w:val="bullet"/>
      <w:lvlText w:val="•"/>
      <w:lvlJc w:val="left"/>
      <w:pPr>
        <w:ind w:left="847" w:hanging="282"/>
      </w:pPr>
      <w:rPr>
        <w:rFonts w:hint="default"/>
        <w:lang w:val="ru-RU" w:eastAsia="en-US" w:bidi="ar-SA"/>
      </w:rPr>
    </w:lvl>
    <w:lvl w:ilvl="2" w:tplc="9452A44E">
      <w:numFmt w:val="bullet"/>
      <w:lvlText w:val="•"/>
      <w:lvlJc w:val="left"/>
      <w:pPr>
        <w:ind w:left="1495" w:hanging="282"/>
      </w:pPr>
      <w:rPr>
        <w:rFonts w:hint="default"/>
        <w:lang w:val="ru-RU" w:eastAsia="en-US" w:bidi="ar-SA"/>
      </w:rPr>
    </w:lvl>
    <w:lvl w:ilvl="3" w:tplc="D4A2DD0E">
      <w:numFmt w:val="bullet"/>
      <w:lvlText w:val="•"/>
      <w:lvlJc w:val="left"/>
      <w:pPr>
        <w:ind w:left="2142" w:hanging="282"/>
      </w:pPr>
      <w:rPr>
        <w:rFonts w:hint="default"/>
        <w:lang w:val="ru-RU" w:eastAsia="en-US" w:bidi="ar-SA"/>
      </w:rPr>
    </w:lvl>
    <w:lvl w:ilvl="4" w:tplc="F252EC68">
      <w:numFmt w:val="bullet"/>
      <w:lvlText w:val="•"/>
      <w:lvlJc w:val="left"/>
      <w:pPr>
        <w:ind w:left="2790" w:hanging="282"/>
      </w:pPr>
      <w:rPr>
        <w:rFonts w:hint="default"/>
        <w:lang w:val="ru-RU" w:eastAsia="en-US" w:bidi="ar-SA"/>
      </w:rPr>
    </w:lvl>
    <w:lvl w:ilvl="5" w:tplc="17462DF6">
      <w:numFmt w:val="bullet"/>
      <w:lvlText w:val="•"/>
      <w:lvlJc w:val="left"/>
      <w:pPr>
        <w:ind w:left="3437" w:hanging="282"/>
      </w:pPr>
      <w:rPr>
        <w:rFonts w:hint="default"/>
        <w:lang w:val="ru-RU" w:eastAsia="en-US" w:bidi="ar-SA"/>
      </w:rPr>
    </w:lvl>
    <w:lvl w:ilvl="6" w:tplc="B84476B2">
      <w:numFmt w:val="bullet"/>
      <w:lvlText w:val="•"/>
      <w:lvlJc w:val="left"/>
      <w:pPr>
        <w:ind w:left="4085" w:hanging="282"/>
      </w:pPr>
      <w:rPr>
        <w:rFonts w:hint="default"/>
        <w:lang w:val="ru-RU" w:eastAsia="en-US" w:bidi="ar-SA"/>
      </w:rPr>
    </w:lvl>
    <w:lvl w:ilvl="7" w:tplc="03D0A578">
      <w:numFmt w:val="bullet"/>
      <w:lvlText w:val="•"/>
      <w:lvlJc w:val="left"/>
      <w:pPr>
        <w:ind w:left="4732" w:hanging="282"/>
      </w:pPr>
      <w:rPr>
        <w:rFonts w:hint="default"/>
        <w:lang w:val="ru-RU" w:eastAsia="en-US" w:bidi="ar-SA"/>
      </w:rPr>
    </w:lvl>
    <w:lvl w:ilvl="8" w:tplc="6E7E737C">
      <w:numFmt w:val="bullet"/>
      <w:lvlText w:val="•"/>
      <w:lvlJc w:val="left"/>
      <w:pPr>
        <w:ind w:left="5380" w:hanging="282"/>
      </w:pPr>
      <w:rPr>
        <w:rFonts w:hint="default"/>
        <w:lang w:val="ru-RU" w:eastAsia="en-US" w:bidi="ar-SA"/>
      </w:rPr>
    </w:lvl>
  </w:abstractNum>
  <w:abstractNum w:abstractNumId="2">
    <w:nsid w:val="4A2660E0"/>
    <w:multiLevelType w:val="hybridMultilevel"/>
    <w:tmpl w:val="FAF04F4C"/>
    <w:lvl w:ilvl="0" w:tplc="82BA7E1A">
      <w:numFmt w:val="bullet"/>
      <w:lvlText w:val=""/>
      <w:lvlJc w:val="left"/>
      <w:pPr>
        <w:ind w:left="4802" w:hanging="282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3114443A">
      <w:numFmt w:val="bullet"/>
      <w:lvlText w:val="•"/>
      <w:lvlJc w:val="left"/>
      <w:pPr>
        <w:ind w:left="5655" w:hanging="282"/>
      </w:pPr>
      <w:rPr>
        <w:rFonts w:hint="default"/>
        <w:lang w:val="ru-RU" w:eastAsia="en-US" w:bidi="ar-SA"/>
      </w:rPr>
    </w:lvl>
    <w:lvl w:ilvl="2" w:tplc="FAFA00BC">
      <w:numFmt w:val="bullet"/>
      <w:lvlText w:val="•"/>
      <w:lvlJc w:val="left"/>
      <w:pPr>
        <w:ind w:left="6510" w:hanging="282"/>
      </w:pPr>
      <w:rPr>
        <w:rFonts w:hint="default"/>
        <w:lang w:val="ru-RU" w:eastAsia="en-US" w:bidi="ar-SA"/>
      </w:rPr>
    </w:lvl>
    <w:lvl w:ilvl="3" w:tplc="7A56BCCA">
      <w:numFmt w:val="bullet"/>
      <w:lvlText w:val="•"/>
      <w:lvlJc w:val="left"/>
      <w:pPr>
        <w:ind w:left="7365" w:hanging="282"/>
      </w:pPr>
      <w:rPr>
        <w:rFonts w:hint="default"/>
        <w:lang w:val="ru-RU" w:eastAsia="en-US" w:bidi="ar-SA"/>
      </w:rPr>
    </w:lvl>
    <w:lvl w:ilvl="4" w:tplc="2D987C5C">
      <w:numFmt w:val="bullet"/>
      <w:lvlText w:val="•"/>
      <w:lvlJc w:val="left"/>
      <w:pPr>
        <w:ind w:left="8220" w:hanging="282"/>
      </w:pPr>
      <w:rPr>
        <w:rFonts w:hint="default"/>
        <w:lang w:val="ru-RU" w:eastAsia="en-US" w:bidi="ar-SA"/>
      </w:rPr>
    </w:lvl>
    <w:lvl w:ilvl="5" w:tplc="44EED3DE">
      <w:numFmt w:val="bullet"/>
      <w:lvlText w:val="•"/>
      <w:lvlJc w:val="left"/>
      <w:pPr>
        <w:ind w:left="9075" w:hanging="282"/>
      </w:pPr>
      <w:rPr>
        <w:rFonts w:hint="default"/>
        <w:lang w:val="ru-RU" w:eastAsia="en-US" w:bidi="ar-SA"/>
      </w:rPr>
    </w:lvl>
    <w:lvl w:ilvl="6" w:tplc="743A62D0">
      <w:numFmt w:val="bullet"/>
      <w:lvlText w:val="•"/>
      <w:lvlJc w:val="left"/>
      <w:pPr>
        <w:ind w:left="9930" w:hanging="282"/>
      </w:pPr>
      <w:rPr>
        <w:rFonts w:hint="default"/>
        <w:lang w:val="ru-RU" w:eastAsia="en-US" w:bidi="ar-SA"/>
      </w:rPr>
    </w:lvl>
    <w:lvl w:ilvl="7" w:tplc="26887D24">
      <w:numFmt w:val="bullet"/>
      <w:lvlText w:val="•"/>
      <w:lvlJc w:val="left"/>
      <w:pPr>
        <w:ind w:left="10785" w:hanging="282"/>
      </w:pPr>
      <w:rPr>
        <w:rFonts w:hint="default"/>
        <w:lang w:val="ru-RU" w:eastAsia="en-US" w:bidi="ar-SA"/>
      </w:rPr>
    </w:lvl>
    <w:lvl w:ilvl="8" w:tplc="2DFA5F0A">
      <w:numFmt w:val="bullet"/>
      <w:lvlText w:val="•"/>
      <w:lvlJc w:val="left"/>
      <w:pPr>
        <w:ind w:left="11640" w:hanging="282"/>
      </w:pPr>
      <w:rPr>
        <w:rFonts w:hint="default"/>
        <w:lang w:val="ru-RU" w:eastAsia="en-US" w:bidi="ar-SA"/>
      </w:rPr>
    </w:lvl>
  </w:abstractNum>
  <w:abstractNum w:abstractNumId="3">
    <w:nsid w:val="4D951BC5"/>
    <w:multiLevelType w:val="hybridMultilevel"/>
    <w:tmpl w:val="2A2A0332"/>
    <w:lvl w:ilvl="0" w:tplc="EA626896">
      <w:numFmt w:val="bullet"/>
      <w:lvlText w:val=""/>
      <w:lvlJc w:val="left"/>
      <w:pPr>
        <w:ind w:left="1202" w:hanging="282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CAFE299A">
      <w:numFmt w:val="bullet"/>
      <w:lvlText w:val="•"/>
      <w:lvlJc w:val="left"/>
      <w:pPr>
        <w:ind w:left="1747" w:hanging="282"/>
      </w:pPr>
      <w:rPr>
        <w:rFonts w:hint="default"/>
        <w:lang w:val="ru-RU" w:eastAsia="en-US" w:bidi="ar-SA"/>
      </w:rPr>
    </w:lvl>
    <w:lvl w:ilvl="2" w:tplc="85FA51D4">
      <w:numFmt w:val="bullet"/>
      <w:lvlText w:val="•"/>
      <w:lvlJc w:val="left"/>
      <w:pPr>
        <w:ind w:left="2295" w:hanging="282"/>
      </w:pPr>
      <w:rPr>
        <w:rFonts w:hint="default"/>
        <w:lang w:val="ru-RU" w:eastAsia="en-US" w:bidi="ar-SA"/>
      </w:rPr>
    </w:lvl>
    <w:lvl w:ilvl="3" w:tplc="A770ECCE">
      <w:numFmt w:val="bullet"/>
      <w:lvlText w:val="•"/>
      <w:lvlJc w:val="left"/>
      <w:pPr>
        <w:ind w:left="2842" w:hanging="282"/>
      </w:pPr>
      <w:rPr>
        <w:rFonts w:hint="default"/>
        <w:lang w:val="ru-RU" w:eastAsia="en-US" w:bidi="ar-SA"/>
      </w:rPr>
    </w:lvl>
    <w:lvl w:ilvl="4" w:tplc="63B48DEE">
      <w:numFmt w:val="bullet"/>
      <w:lvlText w:val="•"/>
      <w:lvlJc w:val="left"/>
      <w:pPr>
        <w:ind w:left="3390" w:hanging="282"/>
      </w:pPr>
      <w:rPr>
        <w:rFonts w:hint="default"/>
        <w:lang w:val="ru-RU" w:eastAsia="en-US" w:bidi="ar-SA"/>
      </w:rPr>
    </w:lvl>
    <w:lvl w:ilvl="5" w:tplc="8BBAEA54">
      <w:numFmt w:val="bullet"/>
      <w:lvlText w:val="•"/>
      <w:lvlJc w:val="left"/>
      <w:pPr>
        <w:ind w:left="3937" w:hanging="282"/>
      </w:pPr>
      <w:rPr>
        <w:rFonts w:hint="default"/>
        <w:lang w:val="ru-RU" w:eastAsia="en-US" w:bidi="ar-SA"/>
      </w:rPr>
    </w:lvl>
    <w:lvl w:ilvl="6" w:tplc="48B25B9E">
      <w:numFmt w:val="bullet"/>
      <w:lvlText w:val="•"/>
      <w:lvlJc w:val="left"/>
      <w:pPr>
        <w:ind w:left="4485" w:hanging="282"/>
      </w:pPr>
      <w:rPr>
        <w:rFonts w:hint="default"/>
        <w:lang w:val="ru-RU" w:eastAsia="en-US" w:bidi="ar-SA"/>
      </w:rPr>
    </w:lvl>
    <w:lvl w:ilvl="7" w:tplc="4080F3D0">
      <w:numFmt w:val="bullet"/>
      <w:lvlText w:val="•"/>
      <w:lvlJc w:val="left"/>
      <w:pPr>
        <w:ind w:left="5032" w:hanging="282"/>
      </w:pPr>
      <w:rPr>
        <w:rFonts w:hint="default"/>
        <w:lang w:val="ru-RU" w:eastAsia="en-US" w:bidi="ar-SA"/>
      </w:rPr>
    </w:lvl>
    <w:lvl w:ilvl="8" w:tplc="24D8B820">
      <w:numFmt w:val="bullet"/>
      <w:lvlText w:val="•"/>
      <w:lvlJc w:val="left"/>
      <w:pPr>
        <w:ind w:left="5580" w:hanging="2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0C6B"/>
    <w:rsid w:val="00033FA7"/>
    <w:rsid w:val="002A0C6B"/>
    <w:rsid w:val="002F3420"/>
    <w:rsid w:val="00690ABE"/>
    <w:rsid w:val="00694115"/>
    <w:rsid w:val="008662A2"/>
    <w:rsid w:val="00EA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C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C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0C6B"/>
    <w:pPr>
      <w:ind w:left="112" w:hanging="2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0C6B"/>
    <w:pPr>
      <w:ind w:left="272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A0C6B"/>
    <w:pPr>
      <w:spacing w:before="1"/>
      <w:ind w:left="11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A0C6B"/>
    <w:pPr>
      <w:spacing w:line="342" w:lineRule="exact"/>
      <w:ind w:left="821" w:hanging="282"/>
    </w:pPr>
  </w:style>
  <w:style w:type="paragraph" w:customStyle="1" w:styleId="TableParagraph">
    <w:name w:val="Table Paragraph"/>
    <w:basedOn w:val="a"/>
    <w:uiPriority w:val="1"/>
    <w:qFormat/>
    <w:rsid w:val="002A0C6B"/>
    <w:pPr>
      <w:spacing w:line="342" w:lineRule="exact"/>
      <w:ind w:left="1202" w:hanging="2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 Худякова</dc:creator>
  <cp:lastModifiedBy>PROGRESS</cp:lastModifiedBy>
  <cp:revision>2</cp:revision>
  <dcterms:created xsi:type="dcterms:W3CDTF">2022-08-21T08:26:00Z</dcterms:created>
  <dcterms:modified xsi:type="dcterms:W3CDTF">2022-08-21T08:26:00Z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2022-08-20T00:00:00Z</vt:filetime>
  </property>
</Properties>
</file>