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FB7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 работы методического объединения учителей начальных классов за   2021-2022 учебный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год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Основная тема работы МО учителей начальных классов в 202</w:t>
      </w:r>
      <w:r w:rsidR="00FB7F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B7F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решение методической темы «Повышение эффективности образовательной деятельности через применение современных подходов к организации образовательной деятельности в начальной школе, непрерывное совершенствование профессионального уровня и педагогического мастерства учителя»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МО: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 Обеспечение освоения и использования наиболее эффективных приёмов, методов обучения и воспитания младших школьников на основе личностно – 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к обучению младших школьников.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Совершенствование управленческой компетенции руководителей образовательной организации.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-Повышение мотивации педагогов в росте профессионального мастерства, на получение современных знаний.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-Развитие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образовательной деятельности.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психолого-педагогическую поддержки слабоуспевающих учащихся.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-Расширение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• рост качества знаний обучающихся;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• овладение учителями МО системой преподавания предметов в соответствии с новым ФГОС;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• создание условий в процессе обучения для формирования у обучающихся ключевых компетентностей.</w:t>
      </w:r>
    </w:p>
    <w:p w:rsidR="006575D7" w:rsidRPr="0010316D" w:rsidRDefault="006575D7" w:rsidP="0010316D">
      <w:pPr>
        <w:spacing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работы на 2021 /2022 учебный год: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 Информационная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Изучение новинок в методической литературе в целях совершенствования педагогической деятельности.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Продолжить знакомство с ФГОС начального общего образования.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Пополнение тематической папки «Методические объединения учителей начальных классов».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и учебно- воспитательная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Заседания методического совета.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Изучение нормативной и методической документации по вопросам  образования.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Отбор содержания и составление учебных программ.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Утверждение индивидуальных программ по предметам.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Взаимопосещение уроков  учителями с последующим самоанализом достигнутых результатов.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Выработка  единых  требований  к  оценке  результатов  освоения программы  наоснове  разработанных образовательных стандартов по предмету.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открытых уроков по определенной теме с целью обмена  опытом.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и проведение предметных недель в школе.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и проведение  предметных олимпиад, конкурсов, смотров.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* Развивать систему работы с детьми, имеющими повышенные интеллектуальные способности.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Сохранять и укреплять здоровье обучающихся  и педагогов, воспитывать потребность в здоровом образе жизни.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Методическое сопровождение преподавания по новым  образовательным стандартам второго поколения в начальной школе.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Совершенствование  методического уровня педагогов в овладении  новыми педагогическими технологиями, через систему повышения квалификации и самообразования каждого учителя.  Внедрение  в практику  работы всех учителей 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Поиск, обобщение, анализ и внедрение передового  педагогического опыта в различных формах;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Методическое сопровождение самообразования и саморазвития педагогов;   ознакомление с методическими разработками различных авторов.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Совершенствование форм работы с одарёнными детьми.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Консультативная деятельность: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 и </w:t>
      </w:r>
      <w:r w:rsidRPr="0010316D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Рост качества знаний обучающихся.</w:t>
      </w:r>
    </w:p>
    <w:p w:rsidR="006575D7" w:rsidRPr="0010316D" w:rsidRDefault="006575D7" w:rsidP="00103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* Создание условий в процессе обучения для формирования у обучающихся ключевых компетентностей.</w:t>
      </w:r>
    </w:p>
    <w:p w:rsidR="006575D7" w:rsidRPr="0010316D" w:rsidRDefault="006575D7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Для педагогов: непрерывное повышение профессиональной компетентности и личностных достижений учителей, реализация их интеллектуального и творческого потенциала; повышение качества обучения; распространение педагогического опыта в педагогическое сообщество города; участие в общественном управлении школой. </w:t>
      </w:r>
    </w:p>
    <w:p w:rsidR="006575D7" w:rsidRPr="0010316D" w:rsidRDefault="006575D7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         Для обучающихся: повышение качества образования, формирование личностных компетенций, соответствующих модели выпускника; достижение личностных результатов, обретение метапредметных результатов, достижение высокого уровня предметной обученности учащимися школы-интерната (в соответствии со стандартами образования); раскрытие и реализация интеллектуального и творческого потенциала; объективная оценка результатов обучения и социальной проектной деятельности; формирование у членов гимназического сообщества эмоционально-ценностных  ориентиров через осмысление их причастности к истории развития школы, ее  успехам, традициям; здоровьесберегающая среда и осознание личностной ответственности за свое  здоровье.  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>В течении года  были проведены следующие мероприятия.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/>
      </w:tblPr>
      <w:tblGrid>
        <w:gridCol w:w="566"/>
        <w:gridCol w:w="5822"/>
        <w:gridCol w:w="3183"/>
      </w:tblGrid>
      <w:tr w:rsidR="006575D7" w:rsidRPr="0010316D" w:rsidTr="006575D7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 Анализ методической работы учителей начальных классов за 2020-2021 учебный год. 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МО на 2021- 2022учебный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  практикума по разработке рабочих программ учебных предметов.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кабинетов к началу учебного года.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Проверка и корректировка  паспортов кабинетов на 2021-2022 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Заведующие кабинетами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учебников и учебных пособий для выдачи учащимся.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Предварительный сбор учащихся, знакомство с расписанием уроков, планом проведения Дня знаний.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с целью предварительного комплектования 1-х классов на 2021-2022 учебный год.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 учителя начальных классов;   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    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Всероссийский праздник «День знаний» (классные часы). 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  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режимом работы школы.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       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входных контрольных работ в 2-4 классах.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 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АКР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участию в  олимпиадах и конкурсах  школьного     уровня.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зам.директора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анализ успеваемости за 1 четверть. 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контрольных  работ за 1 четверть в соответствии с графиком контрольных работ.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МО по  разным темам.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руководитель МО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Всероссийских конкурсах профессионального мастерства.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95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собрания с родителями (законными представителями)  1-классников с целью ознакомления с адаптационным периодом.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первых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консилиума по теме: Адаптация первоклассников.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зам.директора  УВР по начальной школе; учителя первых классов   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начальной школы.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промежуточной аттестационной работы   за 1 полугодие в соответствии с графиком.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 директора  УВР по начальной школе; 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предметных дистанционных  конкурсах.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575D7" w:rsidRPr="0010316D" w:rsidTr="006575D7">
        <w:tc>
          <w:tcPr>
            <w:tcW w:w="5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достижений метапредметных результатов обучения по результатам первого полугодия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D7" w:rsidRPr="0010316D" w:rsidRDefault="006575D7" w:rsidP="0010316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  УВР по начальной школе</w:t>
            </w:r>
          </w:p>
        </w:tc>
      </w:tr>
    </w:tbl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совершенствованию  универсальных учебных действий учащихся  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образования». Также учителя начальных классов составили тематические планирования, корректировали и утвердили рабочие программы по предметам и внеурочной  деятельности в соответствии с требованиями ФГОС НОО (1,2, 3, 4классы) .</w:t>
      </w:r>
    </w:p>
    <w:p w:rsidR="00F10BD5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D5" w:rsidRPr="0010316D" w:rsidRDefault="00F10BD5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Отчет по теме самообразования руководителя МО                       Юсуповой М.С.</w:t>
      </w:r>
    </w:p>
    <w:tbl>
      <w:tblPr>
        <w:tblStyle w:val="a4"/>
        <w:tblW w:w="0" w:type="auto"/>
        <w:tblLayout w:type="fixed"/>
        <w:tblLook w:val="04A0"/>
      </w:tblPr>
      <w:tblGrid>
        <w:gridCol w:w="449"/>
        <w:gridCol w:w="3770"/>
        <w:gridCol w:w="4512"/>
        <w:gridCol w:w="1090"/>
        <w:gridCol w:w="1051"/>
        <w:gridCol w:w="898"/>
        <w:gridCol w:w="1434"/>
        <w:gridCol w:w="1103"/>
        <w:gridCol w:w="1383"/>
        <w:gridCol w:w="796"/>
      </w:tblGrid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Срок изучения темы 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</w:tr>
      <w:tr w:rsidR="00F10BD5" w:rsidRPr="0010316D" w:rsidTr="00F10BD5">
        <w:trPr>
          <w:trHeight w:val="394"/>
        </w:trPr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АлакаеваГульярханАбдулмажидовна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5288"/>
                <w:tab w:val="left" w:pos="70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Работа над каллиграфией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"Каллиграфическая минутка"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АтаеваРашияАтлыевна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70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"Учимся писать письма"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АрсланалиеваУмукурсумШарабдиновна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5288"/>
                <w:tab w:val="left" w:pos="641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Приемы выработки у детей навыков чтения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"Отработка навыков чтения"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Алиева Хадижат Тимуровна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4003"/>
                <w:tab w:val="left" w:pos="6413"/>
              </w:tabs>
              <w:ind w:left="3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начальной школы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рассказа по картине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«ЗимниезабавыI детей».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БагатыроваДагмараАйнудиновна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554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Основы работы над орфографическими ошибками в начальных классах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Пишу правильно (работа над ошибками)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Саида Мавлетовна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right="1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в свете ФГОС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круглых чисел. Обобщение, закрепление.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ДжабуеваСадияАбдулзагировна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8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 способностей учащихся начальных  классов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«Закрепление изученного. Задачи на нахождение неизвестного по двум разностям»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 Саида Бийсолтановна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 мышления младших школьников на уроках математики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"Решение  логическихзадач"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ЗайнапАбдурашидовна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17" w:right="18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Упражнения в чтении слов с изученными буквами"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ЗулайхаКадыровна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  <w:tab w:val="left" w:pos="6838"/>
              </w:tabs>
              <w:ind w:left="34"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Модульное обучение чтению в начальных классах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КарагишиеваДжайранМусаевна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на уроках обучения грамоте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"Согласные звуки"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ЗухраМакирдиновна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17" w:right="213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«Перенос слов. Правила переноса»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эффективной оценочной деятельности в начальной школе в условиях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ФГОС"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ЗухраТажитовна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 способностей детей через театрализованную деятельность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"РНС Курочка Ряба"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МаграмоваФеридеАбдуллаевна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 обучение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 и человек."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НуракаеваАсиятХасболатовна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направленности личности дошкольников в условиях коллективной    деятельности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«Давайте фантазировать!»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МуъминатДжамалдиновна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младших школьников в разных формах и методах обучения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математика «В гостях у сказки»)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    Изучение современных методов педагогической диагностики в  соответствии с ФГОС "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Алтын Мухамадхалиевна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Методы и приемы словарной работы на уроках русского языка в начальной школе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Словарнаяработанаурокахрусскогоязыка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Альбина Шарабдиновна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младших школьников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Развитие орфографической </w:t>
            </w:r>
            <w:r w:rsidRPr="0010316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зоркости на основе упражнений с безударной гласной в корне слова</w:t>
            </w:r>
          </w:p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ТурлавоваКамилаОльмесовна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2443"/>
                <w:tab w:val="left" w:pos="3861"/>
                <w:tab w:val="left" w:pos="6413"/>
              </w:tabs>
              <w:ind w:left="34" w:right="1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10316D">
              <w:rPr>
                <w:b w:val="0"/>
                <w:sz w:val="24"/>
                <w:szCs w:val="24"/>
              </w:rPr>
              <w:t xml:space="preserve">"Правильная речь" </w:t>
            </w:r>
          </w:p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МаккаханСаидгаджиевна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2160"/>
                <w:tab w:val="left" w:pos="6413"/>
              </w:tabs>
              <w:ind w:left="34" w:right="1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 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Виды речи. Повторение пройденного.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Речь. Виды речи. Для чего нужна речь.</w:t>
            </w: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"Конструктор рабочих программ"</w:t>
            </w: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D5" w:rsidRPr="0010316D" w:rsidTr="00F10BD5">
        <w:tc>
          <w:tcPr>
            <w:tcW w:w="449" w:type="dxa"/>
          </w:tcPr>
          <w:p w:rsidR="00F10BD5" w:rsidRPr="0010316D" w:rsidRDefault="00F10BD5" w:rsidP="0010316D">
            <w:pPr>
              <w:pStyle w:val="a6"/>
              <w:numPr>
                <w:ilvl w:val="0"/>
                <w:numId w:val="13"/>
              </w:numPr>
              <w:jc w:val="both"/>
            </w:pPr>
          </w:p>
        </w:tc>
        <w:tc>
          <w:tcPr>
            <w:tcW w:w="3770" w:type="dxa"/>
          </w:tcPr>
          <w:p w:rsidR="00F10BD5" w:rsidRPr="0010316D" w:rsidRDefault="00F10BD5" w:rsidP="0010316D">
            <w:pPr>
              <w:ind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Гулистан Рамазановна</w:t>
            </w:r>
          </w:p>
        </w:tc>
        <w:tc>
          <w:tcPr>
            <w:tcW w:w="4512" w:type="dxa"/>
          </w:tcPr>
          <w:p w:rsidR="00F10BD5" w:rsidRPr="0010316D" w:rsidRDefault="00F10BD5" w:rsidP="0010316D">
            <w:pPr>
              <w:tabs>
                <w:tab w:val="left" w:pos="6413"/>
              </w:tabs>
              <w:ind w:left="34" w:righ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младших школьников</w:t>
            </w:r>
          </w:p>
        </w:tc>
        <w:tc>
          <w:tcPr>
            <w:tcW w:w="1090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1051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за все четверти</w:t>
            </w:r>
          </w:p>
        </w:tc>
        <w:tc>
          <w:tcPr>
            <w:tcW w:w="898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"Музыкальные инструменты"</w:t>
            </w:r>
          </w:p>
        </w:tc>
        <w:tc>
          <w:tcPr>
            <w:tcW w:w="1434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BD5" w:rsidRPr="0010316D" w:rsidRDefault="00F10BD5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Отчет о работе с детьми со слабой мотивацией к обучению руководителя МО        Юсуповой М.С.</w:t>
      </w:r>
    </w:p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Look w:val="04A0"/>
      </w:tblPr>
      <w:tblGrid>
        <w:gridCol w:w="529"/>
        <w:gridCol w:w="5599"/>
        <w:gridCol w:w="2345"/>
        <w:gridCol w:w="2482"/>
        <w:gridCol w:w="3787"/>
      </w:tblGrid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Срок действия плана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тетрадей работы с детьми 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по русскому яз, математике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  <w:tr w:rsidR="00F10BD5" w:rsidRPr="0010316D" w:rsidTr="00F10BD5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pStyle w:val="a6"/>
              <w:numPr>
                <w:ilvl w:val="0"/>
                <w:numId w:val="14"/>
              </w:numPr>
              <w:jc w:val="both"/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5" w:rsidRPr="0010316D" w:rsidRDefault="00F10BD5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карточки по чтению</w:t>
            </w:r>
          </w:p>
        </w:tc>
      </w:tr>
    </w:tbl>
    <w:p w:rsidR="00F10BD5" w:rsidRPr="0010316D" w:rsidRDefault="00F10BD5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 Для контроля и учёта знаний по предметам: русский язык, математика, литературное чтение     были составлены контрольные работы по  четвертям  и графики их проведения.</w:t>
      </w:r>
    </w:p>
    <w:p w:rsidR="00C82B19" w:rsidRPr="0010316D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76.19%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75.24%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78.2%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65.2%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62.4%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81.2%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83.16%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65.26%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64.17%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77.9%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72%;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76.14%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70.14%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за 2021-2022 учебный год</w:t>
      </w:r>
    </w:p>
    <w:tbl>
      <w:tblPr>
        <w:tblStyle w:val="a4"/>
        <w:tblW w:w="15559" w:type="dxa"/>
        <w:tblLook w:val="04A0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843"/>
        <w:gridCol w:w="2126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71.43%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98.9%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68,18%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69,45%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95.26%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71.12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/>
      </w:tblPr>
      <w:tblGrid>
        <w:gridCol w:w="1299"/>
        <w:gridCol w:w="1077"/>
        <w:gridCol w:w="1134"/>
        <w:gridCol w:w="1134"/>
        <w:gridCol w:w="993"/>
        <w:gridCol w:w="1984"/>
        <w:gridCol w:w="1574"/>
        <w:gridCol w:w="1196"/>
        <w:gridCol w:w="1199"/>
        <w:gridCol w:w="1522"/>
        <w:gridCol w:w="2447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19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67,05%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70.24%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72.09%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 Б.А.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95.19%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67.41%</w:t>
            </w:r>
          </w:p>
        </w:tc>
        <w:tc>
          <w:tcPr>
            <w:tcW w:w="119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3.98</w:t>
            </w:r>
          </w:p>
        </w:tc>
        <w:tc>
          <w:tcPr>
            <w:tcW w:w="15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 за 2021-2022 учебный год</w:t>
      </w:r>
    </w:p>
    <w:tbl>
      <w:tblPr>
        <w:tblStyle w:val="a4"/>
        <w:tblW w:w="15559" w:type="dxa"/>
        <w:tblLook w:val="04A0"/>
      </w:tblPr>
      <w:tblGrid>
        <w:gridCol w:w="1284"/>
        <w:gridCol w:w="1060"/>
        <w:gridCol w:w="1115"/>
        <w:gridCol w:w="1115"/>
        <w:gridCol w:w="978"/>
        <w:gridCol w:w="1972"/>
        <w:gridCol w:w="1559"/>
        <w:gridCol w:w="996"/>
        <w:gridCol w:w="1133"/>
        <w:gridCol w:w="1922"/>
        <w:gridCol w:w="2425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83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61.25%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9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окружающему миру  за 2021-2022 учебный год</w:t>
      </w:r>
    </w:p>
    <w:tbl>
      <w:tblPr>
        <w:tblStyle w:val="a4"/>
        <w:tblW w:w="15559" w:type="dxa"/>
        <w:tblLook w:val="04A0"/>
      </w:tblPr>
      <w:tblGrid>
        <w:gridCol w:w="1298"/>
        <w:gridCol w:w="1076"/>
        <w:gridCol w:w="993"/>
        <w:gridCol w:w="1134"/>
        <w:gridCol w:w="1134"/>
        <w:gridCol w:w="2267"/>
        <w:gridCol w:w="1559"/>
        <w:gridCol w:w="996"/>
        <w:gridCol w:w="1134"/>
        <w:gridCol w:w="1842"/>
        <w:gridCol w:w="2126"/>
      </w:tblGrid>
      <w:tr w:rsidR="00C82B19" w:rsidRPr="0010316D" w:rsidTr="00C82B19">
        <w:tc>
          <w:tcPr>
            <w:tcW w:w="129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226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59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99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26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 А.М.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 К.О.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А.Ш.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</w:tr>
      <w:tr w:rsidR="00C82B19" w:rsidRPr="0010316D" w:rsidTr="00C82B19">
        <w:tc>
          <w:tcPr>
            <w:tcW w:w="129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59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67.01%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 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/>
      </w:tblPr>
      <w:tblGrid>
        <w:gridCol w:w="1281"/>
        <w:gridCol w:w="1068"/>
        <w:gridCol w:w="1119"/>
        <w:gridCol w:w="1119"/>
        <w:gridCol w:w="982"/>
        <w:gridCol w:w="1975"/>
        <w:gridCol w:w="1531"/>
        <w:gridCol w:w="996"/>
        <w:gridCol w:w="1270"/>
        <w:gridCol w:w="2104"/>
        <w:gridCol w:w="2114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43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54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880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7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0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56,27%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Г.Н.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60,14%</w:t>
            </w:r>
          </w:p>
        </w:tc>
        <w:tc>
          <w:tcPr>
            <w:tcW w:w="88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61,19%</w:t>
            </w:r>
          </w:p>
        </w:tc>
        <w:tc>
          <w:tcPr>
            <w:tcW w:w="127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2120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68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00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63,6 %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59,7%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 З.К.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 А.И.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62,4%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родному языку  за 2021-2022 учебный год</w:t>
      </w:r>
    </w:p>
    <w:tbl>
      <w:tblPr>
        <w:tblStyle w:val="a4"/>
        <w:tblW w:w="15559" w:type="dxa"/>
        <w:tblLook w:val="04A0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82B19" w:rsidRPr="0010316D" w:rsidTr="00C82B19">
        <w:tc>
          <w:tcPr>
            <w:tcW w:w="129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Успеваемость в %</w:t>
            </w:r>
          </w:p>
        </w:tc>
        <w:tc>
          <w:tcPr>
            <w:tcW w:w="1688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Качество в %</w:t>
            </w:r>
          </w:p>
        </w:tc>
        <w:tc>
          <w:tcPr>
            <w:tcW w:w="1006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82B19" w:rsidRPr="0010316D" w:rsidTr="00C82B19">
        <w:tc>
          <w:tcPr>
            <w:tcW w:w="129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61.6%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93.33%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73.33%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 С.Б.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</w:t>
            </w:r>
          </w:p>
        </w:tc>
      </w:tr>
      <w:tr w:rsidR="00C82B19" w:rsidRPr="0010316D" w:rsidTr="00C82B19">
        <w:tc>
          <w:tcPr>
            <w:tcW w:w="129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99.36%</w:t>
            </w:r>
          </w:p>
        </w:tc>
        <w:tc>
          <w:tcPr>
            <w:tcW w:w="1688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143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2121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2B19" w:rsidRPr="0010316D" w:rsidRDefault="00C82B19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B19" w:rsidRPr="0010316D" w:rsidRDefault="00C82B19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С 10 ноября  по17 ноября 2021 года    проводилась неделя математики. Ответственный за декаду Гаджимарова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План-график предметных декад в начальных классах  2 четверть на  2021-22 уч.г.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199" w:type="dxa"/>
        <w:tblInd w:w="-344" w:type="dxa"/>
        <w:tblLook w:val="04A0"/>
      </w:tblPr>
      <w:tblGrid>
        <w:gridCol w:w="460"/>
        <w:gridCol w:w="2576"/>
        <w:gridCol w:w="1687"/>
        <w:gridCol w:w="4476"/>
      </w:tblGrid>
      <w:tr w:rsidR="006575D7" w:rsidRPr="0010316D" w:rsidTr="006575D7">
        <w:trPr>
          <w:trHeight w:val="569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 проведения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Гаджимарова С.М.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 К.И.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Турлавова К.О.</w:t>
            </w: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Справка -отчёт  о проведении недели математики среди 1-4 классов с 15. ноября по 20 ноября 2021г</w:t>
      </w:r>
    </w:p>
    <w:p w:rsidR="006575D7" w:rsidRPr="0010316D" w:rsidRDefault="006575D7" w:rsidP="001031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недели: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развивать интерес к предмету «Математика», познавательную активность  учащихся, умение реализовывать имеющиеся знания путем активизации  логического мышления в различных ситуациях.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3" w:type="dxa"/>
        <w:tblInd w:w="-176" w:type="dxa"/>
        <w:tblLayout w:type="fixed"/>
        <w:tblLook w:val="04A0"/>
      </w:tblPr>
      <w:tblGrid>
        <w:gridCol w:w="1418"/>
        <w:gridCol w:w="6946"/>
        <w:gridCol w:w="3402"/>
        <w:gridCol w:w="2977"/>
      </w:tblGrid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ind w:left="-578"/>
              <w:jc w:val="both"/>
              <w:rPr>
                <w:b/>
              </w:rPr>
            </w:pPr>
            <w:r w:rsidRPr="0010316D">
              <w:rPr>
                <w:b/>
              </w:rPr>
              <w:t>Дата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Мероприятие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Участники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Ответственный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15.11.2021г</w:t>
            </w:r>
          </w:p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1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Открытие декады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  <w:bCs/>
              </w:rPr>
              <w:t>«Математика - царица всех наук».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Ознакомление с планом проведения декады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1-4 кл.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jc w:val="both"/>
              <w:rPr>
                <w:b/>
              </w:rPr>
            </w:pPr>
            <w:r w:rsidRPr="0010316D">
              <w:rPr>
                <w:b/>
              </w:rPr>
              <w:t>Гаджимарова С.М.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16.11.2021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"Занимательные задачи, ребусы"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Открытый урок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1-е классы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3а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Алакаева Г.А.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17.11.2021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Игра-соревнование «Час занимательной </w:t>
            </w:r>
            <w:r w:rsidRPr="0010316D">
              <w:rPr>
                <w:b/>
              </w:rPr>
              <w:br/>
            </w:r>
            <w:r w:rsidRPr="0010316D">
              <w:rPr>
                <w:rStyle w:val="markedcontent"/>
                <w:b/>
              </w:rPr>
              <w:t>математики»(перфокарты 5 уч-ся с класса 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Открытый урок 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 xml:space="preserve">2абвг  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 б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Шамшудинова А.Ш.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lastRenderedPageBreak/>
              <w:t>18.11.2021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 день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 xml:space="preserve">Викторина «В стране </w:t>
            </w:r>
            <w:r w:rsidRPr="0010316D">
              <w:rPr>
                <w:b/>
              </w:rPr>
              <w:br/>
            </w:r>
            <w:r w:rsidRPr="0010316D">
              <w:rPr>
                <w:rStyle w:val="markedcontent"/>
                <w:b/>
              </w:rPr>
              <w:t>Математики» (по 5 уч-ся)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rStyle w:val="markedcontent"/>
                <w:b/>
              </w:rPr>
              <w:t>Открытый урок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 абвг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2б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 xml:space="preserve">Карагишиева Д.М. 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19.11.2021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rStyle w:val="markedcontent"/>
                <w:b/>
              </w:rPr>
            </w:pPr>
            <w:r w:rsidRPr="0010316D">
              <w:rPr>
                <w:rStyle w:val="markedcontent"/>
                <w:b/>
              </w:rPr>
              <w:t>Интеллектуальная игра " Я знаю математику"(по 2 уч-ся)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rStyle w:val="markedcontent"/>
                <w:b/>
              </w:rPr>
              <w:t>Открытый урок</w:t>
            </w: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4абв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3в класс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 С.М.</w:t>
            </w:r>
          </w:p>
        </w:tc>
      </w:tr>
      <w:tr w:rsidR="006575D7" w:rsidRPr="0010316D" w:rsidTr="006575D7">
        <w:tc>
          <w:tcPr>
            <w:tcW w:w="1418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20.11.2021</w:t>
            </w:r>
          </w:p>
        </w:tc>
        <w:tc>
          <w:tcPr>
            <w:tcW w:w="6946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Закрытие декады. Награждение.</w:t>
            </w:r>
          </w:p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1-4 кл</w:t>
            </w:r>
          </w:p>
        </w:tc>
        <w:tc>
          <w:tcPr>
            <w:tcW w:w="2977" w:type="dxa"/>
          </w:tcPr>
          <w:p w:rsidR="006575D7" w:rsidRPr="0010316D" w:rsidRDefault="006575D7" w:rsidP="001031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0316D">
              <w:rPr>
                <w:b/>
              </w:rPr>
              <w:t>Гаджимарова С.М.</w:t>
            </w:r>
          </w:p>
        </w:tc>
      </w:tr>
    </w:tbl>
    <w:p w:rsidR="006575D7" w:rsidRPr="0010316D" w:rsidRDefault="006575D7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1 день. Открытие недели математики. Линейка.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2 день</w:t>
      </w:r>
      <w:r w:rsidRPr="0010316D">
        <w:rPr>
          <w:rFonts w:ascii="Times New Roman" w:hAnsi="Times New Roman" w:cs="Times New Roman"/>
          <w:sz w:val="24"/>
          <w:szCs w:val="24"/>
        </w:rPr>
        <w:t>.</w:t>
      </w:r>
      <w:r w:rsidRPr="0010316D">
        <w:rPr>
          <w:rFonts w:ascii="Times New Roman" w:hAnsi="Times New Roman" w:cs="Times New Roman"/>
          <w:b/>
          <w:sz w:val="24"/>
          <w:szCs w:val="24"/>
        </w:rPr>
        <w:t xml:space="preserve">"Занимательные задачи, ребусы" среди 1-х классов 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Среди 1 классов победу одержала 1 "а" класс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16.11.2021г.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Открытый урок  в 3"а" классе.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Тема : Закрепление пройденного материала .Решение примеров и задач.</w:t>
      </w:r>
    </w:p>
    <w:p w:rsidR="006575D7" w:rsidRPr="0010316D" w:rsidRDefault="006575D7" w:rsidP="0010316D">
      <w:pPr>
        <w:pStyle w:val="a3"/>
        <w:jc w:val="both"/>
        <w:rPr>
          <w:b/>
        </w:rPr>
      </w:pPr>
      <w:r w:rsidRPr="0010316D">
        <w:rPr>
          <w:b/>
        </w:rPr>
        <w:t>Провела :Алакаева Г.М.</w:t>
      </w:r>
    </w:p>
    <w:p w:rsidR="006575D7" w:rsidRPr="0010316D" w:rsidRDefault="006575D7" w:rsidP="0010316D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3 день.  17.11.2021г</w:t>
      </w:r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Игра-соревнование «Час занимательной математики»(перфокарты 5 уч-ся с класса )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Среди 2 классов  в конкурсе "Перфокарты"занял  первое место 2"в" класс.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17.11.2021г   Открытый урок математики в 4 "б"классе. Тема : Масса. Единицы массы :тонна,центнер.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b/>
        </w:rPr>
        <w:t>4 день</w:t>
      </w:r>
      <w:r w:rsidRPr="0010316D">
        <w:rPr>
          <w:rStyle w:val="markedcontent"/>
          <w:b/>
        </w:rPr>
        <w:t xml:space="preserve"> Викторина «В стране Математики» (по 5 уч-ся)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rStyle w:val="markedcontent"/>
          <w:b/>
        </w:rPr>
        <w:t>Среди 3 классов победу одержала  команда 3 "в"класса</w:t>
      </w:r>
    </w:p>
    <w:p w:rsidR="006575D7" w:rsidRPr="0010316D" w:rsidRDefault="006575D7" w:rsidP="0010316D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316D">
        <w:rPr>
          <w:rStyle w:val="markedcontent"/>
          <w:rFonts w:ascii="Times New Roman" w:hAnsi="Times New Roman" w:cs="Times New Roman"/>
          <w:b/>
          <w:sz w:val="24"/>
          <w:szCs w:val="24"/>
        </w:rPr>
        <w:t>Открытый урок на тему: "Прием вычислений случаев вида 60-24"</w:t>
      </w:r>
    </w:p>
    <w:p w:rsidR="006575D7" w:rsidRPr="0010316D" w:rsidRDefault="006575D7" w:rsidP="0010316D">
      <w:pPr>
        <w:pStyle w:val="a3"/>
        <w:jc w:val="both"/>
        <w:rPr>
          <w:rStyle w:val="markedcontent"/>
          <w:b/>
        </w:rPr>
      </w:pPr>
      <w:r w:rsidRPr="0010316D">
        <w:rPr>
          <w:b/>
        </w:rPr>
        <w:t>5 день</w:t>
      </w:r>
      <w:r w:rsidRPr="0010316D">
        <w:rPr>
          <w:rStyle w:val="markedcontent"/>
          <w:b/>
        </w:rPr>
        <w:t xml:space="preserve"> Интеллектуальная игра " Я знаю математику"(по 2 уч-ся)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Среди 4-х классов занял 1 место 4"б" класс.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6 день На  линейке закрытия  Недели математики были проведены итоги ,победители награждены грамотами.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Ответственный за проведения недели математики  учитель нач.кл. Гаджимарова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С 13 декабря по 20 декабря  проводилась неделя русского языка и литературы. Ответственный за декаду Гаджимурадова К.И.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Справка-отчет    о проведении недели русского языка и литературного чтения среди 1-4 классов.</w:t>
      </w:r>
    </w:p>
    <w:p w:rsidR="006575D7" w:rsidRPr="0010316D" w:rsidRDefault="006C06F3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6F3">
        <w:rPr>
          <w:rFonts w:ascii="Times New Roman" w:hAnsi="Times New Roman" w:cs="Times New Roman"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8240;mso-wrap-style:none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DyG+BgRgIAAHcEAAAOAAAAZHJzL2Uyb0RvYy54bWytVM1uEzEQviPx&#10;DpbvdJOQlhBlU4VWQUgVrRQQZ8frza7kP9lOdssNHoVHQOoFJHiF9I347E3SqHDogUO8M56Zbzzf&#10;zGRy3ipJNsL52uic9k96lAjNTVHrVU4/fpi/GFHiA9MFk0aLnN4KT8+nz59NGjsWA1MZWQhHAKL9&#10;uLE5rUKw4yzzvBKK+RNjhYaxNE6xANWtssKxBuhKZoNe7yxrjCusM1x4j9vLzkh3iO4pgKYsay4u&#10;DV8roUOH6oRkASX5qraeTtNry1LwcF2WXgQic4pKQzqRBPIyntl0wsYrx2xV890T2FOe8KgmxWqN&#10;pAeoSxYYWbv6LyhVc2e8KcMJNyrrCkmMoIp+7xE3i4pZkWoB1d4eSPf/D5a/39w4Uhc5HVCimULD&#10;t9+2d9sf91/uv25/bb/jd0e2v/H5CWEQCWusHyNuYREZ2jemxRjt7z0uIw9t6VT8okICO+i+PdAt&#10;2kB4DBoNRqMeTBy2vQL87CHcOh/eCqNIFHLq0M9EM9tc+dC57l1iNm3mtZSpp1KTJqdnL097KeBg&#10;AbjUyBGL6B4bpdAu211lS1PcojBnulnxls9rJL9iPtwwh+HAg7E+4RpHKQ2SmJ1ESWXc53/dR3/0&#10;DFZKGgxbTjV2ixL5TqOXr/vDIUBDUoanrwZQ3LFleWzRa3VhMM19rKnlSYz+Qe7F0hn1CTs2izlh&#10;Ypojc07DXrwI3QJgR7mYzZITptGycKUXlkfoSKa3s3UAoYnnSFLHzI47zGPq1G534sAf68nr4f9i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5yS50QAAAAUBAAAPAAAAAAAAAAEAIAAAACIAAABk&#10;cnMvZG93bnJldi54bWxQSwECFAAUAAAACACHTuJA8hvgYEYCAAB3BAAADgAAAAAAAAABACAAAAAg&#10;AQAAZHJzL2Uyb0RvYy54bWxQSwUGAAAAAAYABgBZAQAA2AUAAAAA&#10;" filled="f" stroked="f" strokeweight=".5pt">
            <v:textbox style="mso-fit-shape-to-text:t">
              <w:txbxContent>
                <w:p w:rsidR="0036509A" w:rsidRDefault="0036509A" w:rsidP="006575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CCC0D9" w:themeColor="accent4" w:themeTint="66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6575D7"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- прививать любовь и развивать интерес к русскому языку;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- повышать общую языковую культуру;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274955</wp:posOffset>
            </wp:positionV>
            <wp:extent cx="9334500" cy="5984134"/>
            <wp:effectExtent l="19050" t="0" r="0" b="0"/>
            <wp:wrapNone/>
            <wp:docPr id="7" name="Изображение 7" descr="1617813441_35-p-ramka-dlya-vorda-na-prozrachnom-fone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617813441_35-p-ramka-dlya-vorda-na-prozrachnom-fone-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8627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16D">
        <w:rPr>
          <w:rFonts w:ascii="Times New Roman" w:hAnsi="Times New Roman" w:cs="Times New Roman"/>
          <w:b/>
          <w:bCs/>
          <w:sz w:val="24"/>
          <w:szCs w:val="24"/>
        </w:rPr>
        <w:t>- углублять знание, получаемые на уроках русского языка и литературного чтения.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3613" w:tblpY="246"/>
        <w:tblOverlap w:val="never"/>
        <w:tblW w:w="0" w:type="auto"/>
        <w:tblLayout w:type="fixed"/>
        <w:tblLook w:val="04A0"/>
      </w:tblPr>
      <w:tblGrid>
        <w:gridCol w:w="1435"/>
        <w:gridCol w:w="1222"/>
        <w:gridCol w:w="2129"/>
        <w:gridCol w:w="6237"/>
      </w:tblGrid>
      <w:tr w:rsidR="006575D7" w:rsidRPr="0010316D" w:rsidTr="006575D7">
        <w:trPr>
          <w:trHeight w:val="787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дня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</w:tr>
      <w:tr w:rsidR="006575D7" w:rsidRPr="0010316D" w:rsidTr="006575D7">
        <w:trPr>
          <w:trHeight w:val="787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недели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планом работы</w:t>
            </w:r>
          </w:p>
        </w:tc>
      </w:tr>
      <w:tr w:rsidR="006575D7" w:rsidRPr="0010316D" w:rsidTr="006575D7">
        <w:trPr>
          <w:trHeight w:val="1563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Калиграфия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«Король и королева письма среди 1-х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урок по русскому языку в 1 «в» кл.</w:t>
            </w:r>
          </w:p>
        </w:tc>
      </w:tr>
      <w:tr w:rsidR="006575D7" w:rsidRPr="0010316D" w:rsidTr="006575D7">
        <w:trPr>
          <w:trHeight w:val="981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чтения среди 2-х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урок по литературному чтению во 2 «а» кл.</w:t>
            </w:r>
          </w:p>
        </w:tc>
      </w:tr>
      <w:tr w:rsidR="006575D7" w:rsidRPr="0010316D" w:rsidTr="006575D7">
        <w:trPr>
          <w:trHeight w:val="1175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Четвертый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 среди 3-х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урок по русскому языку в 4 «а» кл.</w:t>
            </w:r>
          </w:p>
        </w:tc>
      </w:tr>
      <w:tr w:rsidR="006575D7" w:rsidRPr="0010316D" w:rsidTr="006575D7">
        <w:trPr>
          <w:trHeight w:val="1175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17.12.2021г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комадная игра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по сказке среди 4-х классов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урок по русскому языку в 3 «г» кл.</w:t>
            </w:r>
          </w:p>
        </w:tc>
      </w:tr>
      <w:tr w:rsidR="006575D7" w:rsidRPr="0010316D" w:rsidTr="006575D7">
        <w:trPr>
          <w:trHeight w:val="414"/>
        </w:trPr>
        <w:tc>
          <w:tcPr>
            <w:tcW w:w="1435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Шестой день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22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18.12.2021г  </w:t>
            </w:r>
          </w:p>
        </w:tc>
        <w:tc>
          <w:tcPr>
            <w:tcW w:w="2129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недели</w:t>
            </w:r>
          </w:p>
        </w:tc>
        <w:tc>
          <w:tcPr>
            <w:tcW w:w="6237" w:type="dxa"/>
          </w:tcPr>
          <w:p w:rsidR="006575D7" w:rsidRPr="0010316D" w:rsidRDefault="006575D7" w:rsidP="0010316D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победителей</w:t>
            </w:r>
          </w:p>
          <w:p w:rsidR="006575D7" w:rsidRPr="0010316D" w:rsidRDefault="006575D7" w:rsidP="0010316D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урок по русскому языку в 4 «в» кл.</w:t>
            </w:r>
          </w:p>
        </w:tc>
      </w:tr>
    </w:tbl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19" w:rsidRPr="0010316D" w:rsidRDefault="00C82B19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первый 13.12.2021 г.Открытие недели знакомство с планом работы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второй 14.12.2021гКонкурс « Король и королева письма среди 1-х классов»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Среди 1-х классов победу одержали </w:t>
      </w:r>
    </w:p>
    <w:p w:rsidR="006575D7" w:rsidRPr="0010316D" w:rsidRDefault="006575D7" w:rsidP="001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БекишевАбдулхаджи  1 «б» кл. </w:t>
      </w:r>
    </w:p>
    <w:p w:rsidR="006575D7" w:rsidRPr="0010316D" w:rsidRDefault="006575D7" w:rsidP="001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АджиеваШавла  1 «г» кл.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урок в 1 «в» классе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Прописная буква Д.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третий: 15.12.2021г. Конкурс чтецов среди 2-х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Среди 2-х классов победу одержали</w:t>
      </w:r>
    </w:p>
    <w:p w:rsidR="006575D7" w:rsidRPr="0010316D" w:rsidRDefault="006575D7" w:rsidP="001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Карагишиев  М.  2 «б» кл. </w:t>
      </w:r>
    </w:p>
    <w:p w:rsidR="006575D7" w:rsidRPr="0010316D" w:rsidRDefault="006575D7" w:rsidP="001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Гаджимурадова   2 «в» кл.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урок во 2 «а» классе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В.В.Бианки «СОВА»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четвертый:16.12.2021г.Олимпиада по русскому языкумсреди 3-х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Среди 3-х классов победу одержали     Команда 3 «г» кл.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Открытый урок по русскому языку в 4-В классе.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Тема: Склонение имен  существительных множественного числа.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День пятый: 17.12.2021г.Викторина по сказке среди 4-х классов 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Среди 4-х классов победу одержали    Команда 4 «а» кл.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Открытый урок по русскому языку в 3 «г» классе Тема: Правописание приставок и суффиксов.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День шестой:18.12.2021г.   Награждение победителей.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Ответственный за проведении недели русского языка и литературного чтения Гаджимурадова К.И.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На протяжении многих лет в нашей школе проводится неделя начальных классов. В ней принимают участие учителя и учащиеся начальных классов. Ежегодно с огромным удовольствием участвуют дети в различных мероприятиях в рамках проведения недели. С большой ответственностью относятся учителя к подготовке и проведению открытых учебных занятий, используя различные формы и методы проведения их.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Проводимые уроки отмечались разнообразием приёмов и методов обучения, форм организации. Учителя старались работать творчески, так как современные уроки -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     По результатам проведения недели начальной школы можно сделать следующие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Учителя применяли на уроках элементы современных педагогических технологий и методик преподавания: групповые, методы работы, разнообразные творческие методы.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Все преподаватели в своей работе используют современные технические средства.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Учащиеся на внеклассных мероприятиях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6575D7" w:rsidRPr="0010316D" w:rsidRDefault="006575D7" w:rsidP="0010316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Все учителя в ходе предметной недели проявили хорошие организаторские способности. В качестве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недочетов 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10316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 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можно определить следующее:</w:t>
      </w:r>
    </w:p>
    <w:p w:rsidR="006575D7" w:rsidRPr="0010316D" w:rsidRDefault="006575D7" w:rsidP="0010316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Еще активнее использовать на уроках методы поисковой, исследовательской деятельности, иных современных методик преподавания.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       В конце полугодия в начальных классах проводилась административная проверка знаний учащихся по русскому языку , математике, литературному чтению и  окружающему миру.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График открытых уроков   на  2021-22 уч.г.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2349" w:type="dxa"/>
        <w:tblInd w:w="1084" w:type="dxa"/>
        <w:tblLayout w:type="fixed"/>
        <w:tblLook w:val="04A0"/>
      </w:tblPr>
      <w:tblGrid>
        <w:gridCol w:w="460"/>
        <w:gridCol w:w="782"/>
        <w:gridCol w:w="2694"/>
        <w:gridCol w:w="5861"/>
        <w:gridCol w:w="2552"/>
      </w:tblGrid>
      <w:tr w:rsidR="006575D7" w:rsidRPr="0010316D" w:rsidTr="006575D7">
        <w:trPr>
          <w:trHeight w:val="569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Шамшудинова А.Ш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"Масса. Единицы массы,тонна,центнер"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 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З.Т.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Шавова А.М.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лит.чтение "Сова"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14 декабрь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Маграмова Ф.А.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 К.И.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Гаджимарова С.М.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Турлавова К.О.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Джабуева С.А.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М.Д.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Алакаева Г.А.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"Закрепление пройденного материала. Решение примеров и задач"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 ноябрь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Карагишиева Д.М.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"Прием вычислений вида 60-24"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19 ноябрь</w:t>
            </w:r>
          </w:p>
        </w:tc>
      </w:tr>
      <w:tr w:rsidR="006575D7" w:rsidRPr="0010316D" w:rsidTr="006575D7">
        <w:trPr>
          <w:trHeight w:val="297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Арсланалиева У.Ш.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Лит.чтение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Идрисова З.А.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ind w:hanging="2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1 15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Девеева С.Б.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6575D7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М.С.</w:t>
            </w:r>
          </w:p>
        </w:tc>
        <w:tc>
          <w:tcPr>
            <w:tcW w:w="5861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Атаева Р.А.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Родной/русский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Нуракаева А.Х.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D7" w:rsidRPr="0010316D" w:rsidTr="006575D7">
        <w:trPr>
          <w:trHeight w:val="285"/>
        </w:trPr>
        <w:tc>
          <w:tcPr>
            <w:tcW w:w="460" w:type="dxa"/>
          </w:tcPr>
          <w:p w:rsidR="006575D7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Кадырова З.К.</w:t>
            </w:r>
          </w:p>
        </w:tc>
        <w:tc>
          <w:tcPr>
            <w:tcW w:w="5861" w:type="dxa"/>
          </w:tcPr>
          <w:p w:rsidR="006575D7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85" w:rsidRPr="0010316D" w:rsidTr="006575D7">
        <w:trPr>
          <w:trHeight w:val="285"/>
        </w:trPr>
        <w:tc>
          <w:tcPr>
            <w:tcW w:w="460" w:type="dxa"/>
          </w:tcPr>
          <w:p w:rsidR="00AB3485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694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Г.Р.</w:t>
            </w:r>
          </w:p>
        </w:tc>
        <w:tc>
          <w:tcPr>
            <w:tcW w:w="5861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85" w:rsidRPr="0010316D" w:rsidTr="006575D7">
        <w:trPr>
          <w:trHeight w:val="285"/>
        </w:trPr>
        <w:tc>
          <w:tcPr>
            <w:tcW w:w="460" w:type="dxa"/>
          </w:tcPr>
          <w:p w:rsidR="00AB3485" w:rsidRPr="0010316D" w:rsidRDefault="00AB3485" w:rsidP="0010316D">
            <w:pPr>
              <w:ind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694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Х.Т.</w:t>
            </w:r>
          </w:p>
        </w:tc>
        <w:tc>
          <w:tcPr>
            <w:tcW w:w="5861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AB3485" w:rsidRPr="0010316D" w:rsidRDefault="00AB3485" w:rsidP="00103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Для учеников 1-4 классов  «БСОШ №2» прошли </w:t>
      </w:r>
      <w:r w:rsidR="00B031A2"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единые </w:t>
      </w:r>
      <w:r w:rsidRPr="00103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классные часы, посвященные Международному дню борьбы с коррупцией 6 ноября. На классном часе ребята  познакомились   с понятием «коррупция»,   с формами её проявления и последствиями для каждого гражданина. Ученики проанализировали историю коррупции в нашей стране и выяснили, что это явление имеет древние корни.  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lastRenderedPageBreak/>
        <w:t xml:space="preserve">       Коррупция-это угроза национальной безопасности страны, поэтому антикоррупционное воспитание начинается уже в школе. Цель такого воспитания – закладывать в обучающихся неприязнь к коррупции с детства, чтобы защитить наше государство от этой проблемы в будущем.   В конце классного часа ученики пришли к выводу, что победить коррупцию можно только тогда, когда каждый гражданин будет занимать активную жизненную позицию, прикладывать все свои силы для сужения пространства проявления коррупции и решать вопросы законным способом, ведь начинать нужно с себя.</w:t>
      </w:r>
    </w:p>
    <w:p w:rsidR="002B3C68" w:rsidRPr="0010316D" w:rsidRDefault="002B3C68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Единые классные часы:</w:t>
      </w:r>
    </w:p>
    <w:p w:rsidR="002B3C68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"В дружбе народов-единство России"-25.10.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"Чисто не там,где убирают, а там, где не сорят"-29.11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"Уроки трезвости"-13.12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"Крымская весна!"-14.03</w:t>
      </w:r>
    </w:p>
    <w:p w:rsidR="00764666" w:rsidRPr="0010316D" w:rsidRDefault="00764666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"Героическая профессия-космонавт!"-11.04</w:t>
      </w:r>
    </w:p>
    <w:p w:rsidR="00B031A2" w:rsidRPr="0010316D" w:rsidRDefault="002B3C68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 "День Победы"</w:t>
      </w:r>
      <w:r w:rsidR="007F0AA5" w:rsidRPr="0010316D">
        <w:rPr>
          <w:color w:val="000000"/>
          <w:bdr w:val="none" w:sz="0" w:space="0" w:color="auto" w:frame="1"/>
        </w:rPr>
        <w:t>-06.05</w:t>
      </w:r>
    </w:p>
    <w:p w:rsidR="00FB0BD0" w:rsidRPr="0010316D" w:rsidRDefault="00FB0BD0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 xml:space="preserve">        Прошел конкурс рисунков  «Надо жить честно!» среди 1- 4 классов  7 ноября,  где   приняли активное участие  1а,2а,2в,3а,3б,3 в,3г,4в.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На муниципальном этапе конкурса  рисунков  «Надо жить честно!» 2 место получила БайсаидоваАсиль ученица 2 в класса, 3-е место- Рамазанов Ибрагим 2 в класс, 3-е место ДжаватхановаМадина 2 в класс</w:t>
      </w:r>
      <w:r w:rsidR="00AB3485" w:rsidRPr="0010316D">
        <w:rPr>
          <w:color w:val="000000"/>
          <w:bdr w:val="none" w:sz="0" w:space="0" w:color="auto" w:frame="1"/>
        </w:rPr>
        <w:t>.</w:t>
      </w:r>
    </w:p>
    <w:p w:rsidR="00B031A2" w:rsidRPr="0010316D" w:rsidRDefault="00B031A2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Конкурс "С чего начинается Родина?"(муниципальный этап), где ученица 2 "в" класса Девлетбиева Фатима заняла 2 место.</w:t>
      </w: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10316D">
        <w:rPr>
          <w:color w:val="000000"/>
          <w:bdr w:val="none" w:sz="0" w:space="0" w:color="auto" w:frame="1"/>
        </w:rPr>
        <w:t>В 4 «б» классе Нагаева М.И. провела круглый стол 7 ноября.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   Были проведены  Традиционные  мероприятия    в начальных классах    за  2021-22 уч.г.</w:t>
      </w:r>
    </w:p>
    <w:tbl>
      <w:tblPr>
        <w:tblStyle w:val="a4"/>
        <w:tblW w:w="0" w:type="auto"/>
        <w:tblLook w:val="04A0"/>
      </w:tblPr>
      <w:tblGrid>
        <w:gridCol w:w="2093"/>
        <w:gridCol w:w="9450"/>
        <w:gridCol w:w="3243"/>
      </w:tblGrid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« Школьная  пора»     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  День пожилого человека            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    День Учителя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«Семья и современная школа»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День матери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День народного единства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6575D7" w:rsidRPr="0010316D" w:rsidTr="006575D7">
        <w:tc>
          <w:tcPr>
            <w:tcW w:w="2093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9450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«В Новый Год с новыми силами» 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Новогоднее представление для учащихся начальной школы.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конституции РФ  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прав человека- Нагаева М.И.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День чая </w:t>
            </w:r>
          </w:p>
        </w:tc>
        <w:tc>
          <w:tcPr>
            <w:tcW w:w="3243" w:type="dxa"/>
          </w:tcPr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  <w:p w:rsidR="006575D7" w:rsidRPr="0010316D" w:rsidRDefault="006575D7" w:rsidP="001031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</w:tr>
    </w:tbl>
    <w:p w:rsidR="006575D7" w:rsidRPr="0010316D" w:rsidRDefault="006575D7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02.09.2021г. среди 4-ых классов  был проведен  Федеральный просветительский марафон "Новое Знание", приуроченный ко дню Знаний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22.09.- 4 а   викторина "Самый, самая, самые"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23.09- 4б     квест-олимпиадная игра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24.09.- 4 в   Олимпиадная игра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4а,б,в- приготовили олимпиадный уголок.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>15.09- мероприятия ко Дню единства  народов Дагестана -1в,2в,3в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24.09-Математические олимпиадные игры-4в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26.09.-мониторинг среди 4-ых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28.09 -ярмарка  среди 1-4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25.10- "В дружбе народов - единство России"-единый классный час 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26.10-открытый урок "В дружбе народов единство России"-3г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26.10-торжественная линейка "Прием в РДШ"-3-4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 конкурс рисунков среди 4-ых классов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27.10-торжественная линейка -2в ответственная 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 урок добра-4б-Атаева Р.А.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27.10-открытый урок  -"Береги планету! "-1 а Багатырова Д.А.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13.-родительское собрание-1-4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17.11-проверка техники чтения в 1-ых классах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15.11-словарный диктант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16.11- 18.11-математический диктант 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19.11-проверка рабочих тетрадей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15.11-открытие декады математики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17.11 конкурс "Занимательные задачи, ребусы" среди 1-ых классов. 1 место-1а Багатырова Д.А.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17.11 -конкурс "Перфокарты" , среди 2-ых классов.1 место 2 в-кл. рк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18.11-интеллектуальная игра "Я знаю математику", среди 4-ых классов. 1 место 4 а кл. рук. Маграмова Ф.А.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20.11-викторина "В стране математики", среди 3-их классов. 1 место 3 в-кл. рук. Гаджимарова С.М.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25.11- открытое внеклассное мероприятие "День МАТЕРИ" -2 в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28.11-единый классный час "Скажем коррупции нет!-1-4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29.11-классные часы "Чисто не там, где убирают, а там, где не сорят", 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07.12-круглый стол среди 4-ых классов-Нагаева М.И.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07.12- открытый урок "Эколята"-1г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09.12-цифровой урок "Разработка игр" в рамках проекта "Урок Цифры"-1а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09.12-цифровой урок "Герои народов-4а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 флешмоб-Нагаева М.И.,Алакаева Г.А.,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09.12-"Урок Мужества"-2а,4а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11.12-патриотический мотивирующий цифровой урок "Письма деду"-2гкласс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13.12- "Уроки трезвости"-единые классные часы -1-4 классы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13.12- открытие декады русского языка и литературы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14.12- конкурс "Умники и умницы", среди 2-ых классов. 1 место ГаджимурадоваАсият 2 в-кл. рук.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Муниципальный этап Республиканского конкурса сочинений "С чего начинается Родина"- 2 место Девлетбиева Фатима 2 в класс_ кл. рук. Юсупова М.С.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18.12."Новогодние окна"-3в класс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22.12-урок добра -2б</w:t>
      </w:r>
    </w:p>
    <w:p w:rsidR="006575D7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>20.01.-районный конкурс "Снежный городок Эколят" -Алиева Х.Т.</w:t>
      </w:r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21.01-региональный этап Всероссийского конкурса научно-технического творчества "Шустрик" -Турлавова К.О.</w:t>
      </w:r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24.01-открытый крок по окружающему миру "В зеленом лесу и голубой воде"-2 в класс</w:t>
      </w:r>
    </w:p>
    <w:p w:rsidR="002B3C68" w:rsidRPr="0010316D" w:rsidRDefault="002B3C6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27.01- Урок Памяти -4в,"Светлячки памяти-1г, "Письменное умножение и деление в разных странах"-Кадырова З.К.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27.01- просмотр фильма -1г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11.02- -Республиканское родительское собрание  РД по информационной безопасности  обучающихся "Внимание, родитель!"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16.02-конкурс чтеца</w:t>
      </w:r>
      <w:r w:rsidR="00CF35AF" w:rsidRPr="0010316D">
        <w:rPr>
          <w:rFonts w:ascii="Times New Roman" w:hAnsi="Times New Roman" w:cs="Times New Roman"/>
          <w:sz w:val="24"/>
          <w:szCs w:val="24"/>
        </w:rPr>
        <w:t xml:space="preserve">, посвященный ко Дню ЗАЩИТНИКА ОТЕЧЕСТВА </w:t>
      </w:r>
      <w:r w:rsidRPr="0010316D">
        <w:rPr>
          <w:rFonts w:ascii="Times New Roman" w:hAnsi="Times New Roman" w:cs="Times New Roman"/>
          <w:sz w:val="24"/>
          <w:szCs w:val="24"/>
        </w:rPr>
        <w:t xml:space="preserve"> среди 1-4 классов, ответственнаяТурлавова К.О.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17.02-линейка, ответственная Рамазанова  М.Д.3 б класс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17.02-выставка плакатов ответственная Махмудова З.Т.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18.02-урок Мужества-3а</w:t>
      </w:r>
    </w:p>
    <w:p w:rsidR="00310DDB" w:rsidRPr="0010316D" w:rsidRDefault="00310DDB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18.02-Творческий конкурс с мальчиками</w:t>
      </w:r>
      <w:r w:rsidR="00CF35AF" w:rsidRPr="0010316D">
        <w:rPr>
          <w:rFonts w:ascii="Times New Roman" w:hAnsi="Times New Roman" w:cs="Times New Roman"/>
          <w:sz w:val="24"/>
          <w:szCs w:val="24"/>
        </w:rPr>
        <w:t xml:space="preserve"> "Оружие России"</w:t>
      </w:r>
      <w:r w:rsidRPr="0010316D">
        <w:rPr>
          <w:rFonts w:ascii="Times New Roman" w:hAnsi="Times New Roman" w:cs="Times New Roman"/>
          <w:sz w:val="24"/>
          <w:szCs w:val="24"/>
        </w:rPr>
        <w:t xml:space="preserve"> , ответственная Гаджимарова С.М.</w:t>
      </w:r>
    </w:p>
    <w:p w:rsidR="00310DDB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19.02-  Фестиваль "С песней к Победе-Юсупова Г.Р.</w:t>
      </w:r>
    </w:p>
    <w:p w:rsidR="00CF35AF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21.02 Патриотический урок "Письма деду"-3г класс</w:t>
      </w:r>
    </w:p>
    <w:p w:rsidR="00CF35AF" w:rsidRPr="0010316D" w:rsidRDefault="00CF35AF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21.02- открытый урок ОБЖ, посетил   2 г класс 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04.03- общешкольная линейка, посвященная событиям России с Украиной в целях патриотического воспитания.</w:t>
      </w:r>
    </w:p>
    <w:p w:rsidR="00430818" w:rsidRPr="0010316D" w:rsidRDefault="00430818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05.03- Акция к 8 марта-2г</w:t>
      </w:r>
    </w:p>
    <w:p w:rsidR="00CF35AF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25.03-Показ мультфильма-1а,б,в,г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25.03-"День веселых затей!"-2а,б,в,г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28.03-Подготовка к ВПР-4а,б,в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30.03-Поход на природу "В дорогу за здоровьем!"-3а,б,в,г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09.04-Тотальный диктант-АджиеваБ.А.,Юсупова М.С., Шамшудинова А.Ш.,Джабуева С.А., Маграмова Ф.А.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11.04.-Конкурс чтеца "Вперед к звездам"-1-4 классы-ответственная Юсупова М.С.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11.04-Конкурс рисунков "Космос глазами детей!"-Кадырова З.К.</w:t>
      </w:r>
    </w:p>
    <w:p w:rsidR="007F0AA5" w:rsidRPr="0010316D" w:rsidRDefault="007F0AA5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11.04-</w:t>
      </w:r>
      <w:r w:rsidR="00B51937" w:rsidRPr="0010316D">
        <w:rPr>
          <w:rFonts w:ascii="Times New Roman" w:hAnsi="Times New Roman" w:cs="Times New Roman"/>
          <w:sz w:val="24"/>
          <w:szCs w:val="24"/>
        </w:rPr>
        <w:t>Спортивное состязание "На ковре самолете"-1а,б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11.04.-Линейка -1в,г-ответственная Махмудова З.М.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18.04-Линейка "Итоги 2-3 четверти"-ответственная  Турлавова К.О.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20.04-Всероссийский проект "Классные встречи!"-1в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 Акция "Мы рядом с Вами!"-3г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21.04-Акция "Часы обратного счета"-3в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21.04-Акция "Я помню. Я горжусь!"-2б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22.04-Акция "Мы вместе!"-3а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19.05-Линейка -Принятие в ряды РДШ-3 кл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11.06-12.06- Культурно-досуговая площадка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"12 июня -день России"-3а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"Родина моя"-3б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"Люблю Россию"-3в</w:t>
      </w:r>
    </w:p>
    <w:p w:rsidR="00B51937" w:rsidRPr="0010316D" w:rsidRDefault="00B5193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"Праздник моей Родины"-3г</w:t>
      </w:r>
    </w:p>
    <w:p w:rsidR="0036509A" w:rsidRPr="0010316D" w:rsidRDefault="0036509A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lastRenderedPageBreak/>
        <w:t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вебинаров таких  издательств как  «Просвещение», «Легион»,  образовательной платформы «Учи.ру» и др.</w:t>
      </w:r>
    </w:p>
    <w:p w:rsidR="006575D7" w:rsidRPr="0010316D" w:rsidRDefault="0036509A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>П</w:t>
      </w:r>
      <w:r w:rsidR="006575D7" w:rsidRPr="0010316D">
        <w:rPr>
          <w:rFonts w:ascii="Times New Roman" w:hAnsi="Times New Roman" w:cs="Times New Roman"/>
          <w:sz w:val="24"/>
          <w:szCs w:val="24"/>
        </w:rPr>
        <w:t>рошли повышение квалификации :</w:t>
      </w:r>
    </w:p>
    <w:p w:rsidR="006575D7" w:rsidRPr="0010316D" w:rsidRDefault="006575D7" w:rsidP="0010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tbl>
      <w:tblPr>
        <w:tblW w:w="15653" w:type="dxa"/>
        <w:tblInd w:w="-459" w:type="dxa"/>
        <w:tblLook w:val="04A0"/>
      </w:tblPr>
      <w:tblGrid>
        <w:gridCol w:w="1701"/>
        <w:gridCol w:w="3119"/>
        <w:gridCol w:w="3685"/>
        <w:gridCol w:w="2470"/>
        <w:gridCol w:w="4678"/>
      </w:tblGrid>
      <w:tr w:rsidR="006575D7" w:rsidRPr="0010316D" w:rsidTr="00513A35">
        <w:trPr>
          <w:trHeight w:val="1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работника образовнаия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КВАЛИФИКАЦИИ: Год прохождения последних КПК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КВАЛИФИКАЦИИ: Место, учреждение, где проходили последние КПК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 Д.М.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 Махачкала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г.Махачкала</w:t>
            </w:r>
          </w:p>
        </w:tc>
      </w:tr>
      <w:tr w:rsidR="006575D7" w:rsidRPr="0010316D" w:rsidTr="00513A3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г.Махачкала</w:t>
            </w:r>
          </w:p>
        </w:tc>
      </w:tr>
      <w:tr w:rsidR="006575D7" w:rsidRPr="0010316D" w:rsidTr="00513A35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6575D7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75D7" w:rsidRPr="0010316D" w:rsidRDefault="006575D7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 Д.А.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 С.А.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 С.М.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Атаева Р.А.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родного/русского языка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 А.Х.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изобразительного </w:t>
            </w: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 А.М.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 Г.А.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 У.Ш.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 А.Ш.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 К.О.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 Ф.А.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rPr>
          <w:trHeight w:val="59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 С.Б.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  <w:tr w:rsidR="00430818" w:rsidRPr="0010316D" w:rsidTr="00513A3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Алиева Х.Т.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513A35" w:rsidP="00103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30818" w:rsidRPr="0010316D" w:rsidRDefault="00430818" w:rsidP="0010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ДИРО г.Махачкала</w:t>
            </w:r>
          </w:p>
        </w:tc>
      </w:tr>
    </w:tbl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Справка о прохождении программы по русскому языку за 2021-2022 учебный год</w:t>
      </w: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2382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математике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окружающему миру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литературному чтению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rPr>
          <w:trHeight w:val="133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1880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физической культуре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Шавова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 Д.М.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Турлавова К.О.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1506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английскому языку за     2021-2022 учебный год</w:t>
      </w:r>
    </w:p>
    <w:tbl>
      <w:tblPr>
        <w:tblW w:w="0" w:type="auto"/>
        <w:tblLook w:val="04A0"/>
      </w:tblPr>
      <w:tblGrid>
        <w:gridCol w:w="870"/>
        <w:gridCol w:w="2971"/>
        <w:gridCol w:w="949"/>
        <w:gridCol w:w="824"/>
        <w:gridCol w:w="1343"/>
        <w:gridCol w:w="1531"/>
        <w:gridCol w:w="1712"/>
        <w:gridCol w:w="1712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А.И.</w:t>
            </w:r>
          </w:p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Алибекова Г.Н.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родному языку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rPr>
          <w:trHeight w:val="4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Default="00513A35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35" w:rsidRPr="0010316D" w:rsidRDefault="00513A35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 родной литературе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родному/русскому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61"/>
        <w:gridCol w:w="949"/>
        <w:gridCol w:w="824"/>
        <w:gridCol w:w="1343"/>
        <w:gridCol w:w="1531"/>
        <w:gridCol w:w="1717"/>
        <w:gridCol w:w="1717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родному/русскому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61"/>
        <w:gridCol w:w="949"/>
        <w:gridCol w:w="824"/>
        <w:gridCol w:w="1343"/>
        <w:gridCol w:w="1531"/>
        <w:gridCol w:w="1717"/>
        <w:gridCol w:w="1717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Атаева Р.А.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музыке  за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88"/>
        <w:gridCol w:w="947"/>
        <w:gridCol w:w="824"/>
        <w:gridCol w:w="1343"/>
        <w:gridCol w:w="1531"/>
        <w:gridCol w:w="1704"/>
        <w:gridCol w:w="170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Алакаева Г.А.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Рамазанова М.Д.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Гаджимарова С.М.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Юсупова Г.Р.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Маграмова Ф.А.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Шамшудинова А.Ш.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Джабуева С.А.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технологии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67"/>
        <w:gridCol w:w="949"/>
        <w:gridCol w:w="824"/>
        <w:gridCol w:w="1343"/>
        <w:gridCol w:w="1531"/>
        <w:gridCol w:w="1714"/>
        <w:gridCol w:w="1714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Алиева Х.Т.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внеурочной деятельности (НТТ)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84"/>
        <w:gridCol w:w="948"/>
        <w:gridCol w:w="824"/>
        <w:gridCol w:w="1343"/>
        <w:gridCol w:w="1531"/>
        <w:gridCol w:w="1706"/>
        <w:gridCol w:w="1706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внеурочной деятельности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84"/>
        <w:gridCol w:w="948"/>
        <w:gridCol w:w="824"/>
        <w:gridCol w:w="1343"/>
        <w:gridCol w:w="1531"/>
        <w:gridCol w:w="1706"/>
        <w:gridCol w:w="1706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Багатырова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Арсланалиева У.Ш.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Девеева С.Б.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513A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элективному курсу  за    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1"/>
        <w:gridCol w:w="2973"/>
        <w:gridCol w:w="948"/>
        <w:gridCol w:w="824"/>
        <w:gridCol w:w="1343"/>
        <w:gridCol w:w="1531"/>
        <w:gridCol w:w="1711"/>
        <w:gridCol w:w="1711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rPr>
          <w:trHeight w:val="22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Нуракаева А.Х.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3г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З.Т.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6D">
        <w:rPr>
          <w:rFonts w:ascii="Times New Roman" w:hAnsi="Times New Roman" w:cs="Times New Roman"/>
          <w:b/>
          <w:bCs/>
          <w:sz w:val="24"/>
          <w:szCs w:val="24"/>
        </w:rPr>
        <w:t>Справка о прохождении программы по основе светской этики  за 2021-2022 учебный год</w:t>
      </w:r>
    </w:p>
    <w:p w:rsidR="0036509A" w:rsidRPr="0010316D" w:rsidRDefault="0036509A" w:rsidP="001031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2978"/>
        <w:gridCol w:w="948"/>
        <w:gridCol w:w="824"/>
        <w:gridCol w:w="1343"/>
        <w:gridCol w:w="1531"/>
        <w:gridCol w:w="1709"/>
        <w:gridCol w:w="1709"/>
        <w:gridCol w:w="1343"/>
        <w:gridCol w:w="1531"/>
      </w:tblGrid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плану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 работ по факту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отставание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об исправлении</w:t>
            </w: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Эльмурзаева К.Д.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09A" w:rsidRPr="0010316D" w:rsidTr="0036509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10316D" w:rsidRDefault="0036509A" w:rsidP="001031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Но, к большому сожалению, в кабинетах нет  ПК, мультимедийные установки, интерактивная доска, проектор.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По итогам методической работы за 2021 – 2022 учебный год можно сделать выводы: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 - Признать работу МО учителей начальных классов удовлетворительной.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- Отметить положительную динамику результатов работы учителей.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дальнейшее развитие педагогического мастерства. Педагоги спланировали мероприятия на следующий учебный год.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Методическая работа позволила выявить проблемы, стоящие перед учителями: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активности педагогов в профессиональных конкурсах;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-  проблемы организации работы с одаренными детьми.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На следующий учебный год МО продолжит методическую работу по следующим направлениям: 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1) Продолжение работы на образовательных платформах для повышения качества образования и оптимизации учебного процесса. 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2) Создание условий для систематизации и обобщения передового педагогического опыта учителей школы.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Исходя из вышеизложенного, перед учителями начальных классов поставлены следующие задачи на 202</w:t>
      </w:r>
      <w:r w:rsidR="0010316D" w:rsidRPr="001031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10316D" w:rsidRPr="001031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316D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36509A" w:rsidRPr="0010316D" w:rsidRDefault="0036509A" w:rsidP="00103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уделять особое внимание совершенствованию форм и методов организации уроков;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вести работу в соответствии с индивидуальным темпом и уровнем развития учащихся;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спланировать взаимопосещение уроков с учетом индивидуальных потребностей учителей;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продолжить работу с мотивированными детьми;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городских семинаров, посещение уроков коллег;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работать над индивидуальной темой по самообразованию;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36509A" w:rsidRPr="0010316D" w:rsidRDefault="0036509A" w:rsidP="001031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36509A" w:rsidRPr="0010316D" w:rsidRDefault="0036509A" w:rsidP="0010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5D7" w:rsidRPr="0010316D" w:rsidRDefault="006575D7" w:rsidP="00103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5D7" w:rsidRPr="0010316D" w:rsidSect="00C82B1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F0D7C"/>
    <w:multiLevelType w:val="singleLevel"/>
    <w:tmpl w:val="808F0D7C"/>
    <w:lvl w:ilvl="0">
      <w:start w:val="1"/>
      <w:numFmt w:val="decimal"/>
      <w:suff w:val="space"/>
      <w:lvlText w:val="%1."/>
      <w:lvlJc w:val="left"/>
    </w:lvl>
  </w:abstractNum>
  <w:abstractNum w:abstractNumId="1">
    <w:nsid w:val="85F50000"/>
    <w:multiLevelType w:val="singleLevel"/>
    <w:tmpl w:val="85F50000"/>
    <w:lvl w:ilvl="0">
      <w:start w:val="1"/>
      <w:numFmt w:val="decimal"/>
      <w:suff w:val="space"/>
      <w:lvlText w:val="%1."/>
      <w:lvlJc w:val="left"/>
    </w:lvl>
  </w:abstractNum>
  <w:abstractNum w:abstractNumId="2">
    <w:nsid w:val="86D71DDF"/>
    <w:multiLevelType w:val="singleLevel"/>
    <w:tmpl w:val="86D71DDF"/>
    <w:lvl w:ilvl="0">
      <w:start w:val="1"/>
      <w:numFmt w:val="decimal"/>
      <w:suff w:val="space"/>
      <w:lvlText w:val="%1."/>
      <w:lvlJc w:val="left"/>
    </w:lvl>
  </w:abstractNum>
  <w:abstractNum w:abstractNumId="3">
    <w:nsid w:val="C51F1D42"/>
    <w:multiLevelType w:val="singleLevel"/>
    <w:tmpl w:val="C51F1D42"/>
    <w:lvl w:ilvl="0">
      <w:start w:val="1"/>
      <w:numFmt w:val="decimal"/>
      <w:suff w:val="space"/>
      <w:lvlText w:val="%1."/>
      <w:lvlJc w:val="left"/>
    </w:lvl>
  </w:abstractNum>
  <w:abstractNum w:abstractNumId="4">
    <w:nsid w:val="D3882830"/>
    <w:multiLevelType w:val="singleLevel"/>
    <w:tmpl w:val="D3882830"/>
    <w:lvl w:ilvl="0">
      <w:start w:val="1"/>
      <w:numFmt w:val="decimal"/>
      <w:suff w:val="space"/>
      <w:lvlText w:val="%1."/>
      <w:lvlJc w:val="left"/>
    </w:lvl>
  </w:abstractNum>
  <w:abstractNum w:abstractNumId="5">
    <w:nsid w:val="E87F0A6F"/>
    <w:multiLevelType w:val="singleLevel"/>
    <w:tmpl w:val="E87F0A6F"/>
    <w:lvl w:ilvl="0">
      <w:start w:val="1"/>
      <w:numFmt w:val="decimal"/>
      <w:suff w:val="space"/>
      <w:lvlText w:val="%1."/>
      <w:lvlJc w:val="left"/>
    </w:lvl>
  </w:abstractNum>
  <w:abstractNum w:abstractNumId="6">
    <w:nsid w:val="EA2E0629"/>
    <w:multiLevelType w:val="singleLevel"/>
    <w:tmpl w:val="EA2E0629"/>
    <w:lvl w:ilvl="0">
      <w:start w:val="1"/>
      <w:numFmt w:val="decimal"/>
      <w:suff w:val="space"/>
      <w:lvlText w:val="%1."/>
      <w:lvlJc w:val="left"/>
    </w:lvl>
  </w:abstractNum>
  <w:abstractNum w:abstractNumId="7">
    <w:nsid w:val="ECBA77FF"/>
    <w:multiLevelType w:val="singleLevel"/>
    <w:tmpl w:val="ECBA77FF"/>
    <w:lvl w:ilvl="0">
      <w:start w:val="1"/>
      <w:numFmt w:val="decimal"/>
      <w:suff w:val="space"/>
      <w:lvlText w:val="%1."/>
      <w:lvlJc w:val="left"/>
    </w:lvl>
  </w:abstractNum>
  <w:abstractNum w:abstractNumId="8">
    <w:nsid w:val="F27355C3"/>
    <w:multiLevelType w:val="singleLevel"/>
    <w:tmpl w:val="F27355C3"/>
    <w:lvl w:ilvl="0">
      <w:start w:val="1"/>
      <w:numFmt w:val="decimal"/>
      <w:suff w:val="space"/>
      <w:lvlText w:val="%1."/>
      <w:lvlJc w:val="left"/>
    </w:lvl>
  </w:abstractNum>
  <w:abstractNum w:abstractNumId="9">
    <w:nsid w:val="1BE41F5C"/>
    <w:multiLevelType w:val="multilevel"/>
    <w:tmpl w:val="720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207ED"/>
    <w:multiLevelType w:val="multilevel"/>
    <w:tmpl w:val="657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DB7A10"/>
    <w:multiLevelType w:val="multilevel"/>
    <w:tmpl w:val="0DD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D3EFA"/>
    <w:multiLevelType w:val="multilevel"/>
    <w:tmpl w:val="7CA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82B22"/>
    <w:multiLevelType w:val="hybridMultilevel"/>
    <w:tmpl w:val="9696A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258A7"/>
    <w:multiLevelType w:val="singleLevel"/>
    <w:tmpl w:val="746258A7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6575D7"/>
    <w:rsid w:val="00094598"/>
    <w:rsid w:val="0010316D"/>
    <w:rsid w:val="002B3C68"/>
    <w:rsid w:val="00310DDB"/>
    <w:rsid w:val="003526B7"/>
    <w:rsid w:val="0036509A"/>
    <w:rsid w:val="00430818"/>
    <w:rsid w:val="00513A35"/>
    <w:rsid w:val="00605FE5"/>
    <w:rsid w:val="006575D7"/>
    <w:rsid w:val="006C06F3"/>
    <w:rsid w:val="00764666"/>
    <w:rsid w:val="007F0AA5"/>
    <w:rsid w:val="009D4D9A"/>
    <w:rsid w:val="00A14060"/>
    <w:rsid w:val="00A66407"/>
    <w:rsid w:val="00A84DF5"/>
    <w:rsid w:val="00AB3485"/>
    <w:rsid w:val="00B019F6"/>
    <w:rsid w:val="00B031A2"/>
    <w:rsid w:val="00B27701"/>
    <w:rsid w:val="00B51937"/>
    <w:rsid w:val="00C82B19"/>
    <w:rsid w:val="00CF35AF"/>
    <w:rsid w:val="00D5019E"/>
    <w:rsid w:val="00D635AB"/>
    <w:rsid w:val="00F10BD5"/>
    <w:rsid w:val="00F675B0"/>
    <w:rsid w:val="00FB0BD0"/>
    <w:rsid w:val="00FB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9A"/>
  </w:style>
  <w:style w:type="paragraph" w:styleId="1">
    <w:name w:val="heading 1"/>
    <w:basedOn w:val="a"/>
    <w:link w:val="10"/>
    <w:uiPriority w:val="9"/>
    <w:qFormat/>
    <w:rsid w:val="00F10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5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575D7"/>
  </w:style>
  <w:style w:type="character" w:customStyle="1" w:styleId="c2">
    <w:name w:val="c2"/>
    <w:basedOn w:val="a0"/>
    <w:rsid w:val="00F10BD5"/>
  </w:style>
  <w:style w:type="character" w:customStyle="1" w:styleId="c7">
    <w:name w:val="c7"/>
    <w:basedOn w:val="a0"/>
    <w:rsid w:val="00F10BD5"/>
  </w:style>
  <w:style w:type="character" w:styleId="a5">
    <w:name w:val="Strong"/>
    <w:basedOn w:val="a0"/>
    <w:uiPriority w:val="22"/>
    <w:qFormat/>
    <w:rsid w:val="00F10BD5"/>
    <w:rPr>
      <w:b/>
      <w:bCs/>
    </w:rPr>
  </w:style>
  <w:style w:type="paragraph" w:styleId="a6">
    <w:name w:val="List Paragraph"/>
    <w:basedOn w:val="a"/>
    <w:uiPriority w:val="34"/>
    <w:qFormat/>
    <w:rsid w:val="00F10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0BD5"/>
  </w:style>
  <w:style w:type="character" w:customStyle="1" w:styleId="10">
    <w:name w:val="Заголовок 1 Знак"/>
    <w:basedOn w:val="a0"/>
    <w:link w:val="1"/>
    <w:uiPriority w:val="9"/>
    <w:rsid w:val="00F10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F10BD5"/>
  </w:style>
  <w:style w:type="character" w:customStyle="1" w:styleId="extendedtext-short">
    <w:name w:val="extendedtext-short"/>
    <w:basedOn w:val="a0"/>
    <w:rsid w:val="00F10BD5"/>
  </w:style>
  <w:style w:type="character" w:styleId="a7">
    <w:name w:val="Emphasis"/>
    <w:basedOn w:val="a0"/>
    <w:uiPriority w:val="20"/>
    <w:qFormat/>
    <w:rsid w:val="00F10BD5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509A"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6509A"/>
  </w:style>
  <w:style w:type="character" w:customStyle="1" w:styleId="c28">
    <w:name w:val="c28"/>
    <w:basedOn w:val="a0"/>
    <w:rsid w:val="0036509A"/>
  </w:style>
  <w:style w:type="character" w:customStyle="1" w:styleId="c13">
    <w:name w:val="c13"/>
    <w:basedOn w:val="a0"/>
    <w:rsid w:val="0036509A"/>
  </w:style>
  <w:style w:type="paragraph" w:customStyle="1" w:styleId="c26">
    <w:name w:val="c26"/>
    <w:basedOn w:val="a"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6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8204</Words>
  <Characters>46766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2022-08-16T09:16:00Z</dcterms:created>
  <dcterms:modified xsi:type="dcterms:W3CDTF">2022-08-16T09:16:00Z</dcterms:modified>
</cp:coreProperties>
</file>