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259" w:rsidRDefault="00117A14" w:rsidP="0019525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 wp14:anchorId="0E5B3D40" wp14:editId="5D496E1B">
            <wp:extent cx="9439275" cy="8165465"/>
            <wp:effectExtent l="0" t="0" r="9525" b="6985"/>
            <wp:docPr id="5" name="Рисунок 5" descr="C:\Users\Ramazanov\Documents\тематич.планы  4 б кл\физкульт.скан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Ramazanov\Documents\тематич.планы  4 б кл\физкульт.скан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927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195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РАБОЧАЯ ПРОГРАММА ПО ПРЕДМЕТУ</w:t>
      </w:r>
    </w:p>
    <w:p w:rsidR="00195259" w:rsidRDefault="00195259" w:rsidP="0019525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физическая культура</w:t>
      </w:r>
    </w:p>
    <w:p w:rsidR="00195259" w:rsidRDefault="00195259" w:rsidP="0019525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 класс</w:t>
      </w:r>
    </w:p>
    <w:p w:rsidR="00195259" w:rsidRDefault="00195259" w:rsidP="0019525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УМК «Школа России» автор В.И. Лях А.А.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Зданевич</w:t>
      </w:r>
      <w:proofErr w:type="spellEnd"/>
    </w:p>
    <w:p w:rsidR="00195259" w:rsidRDefault="00195259" w:rsidP="0019525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195259" w:rsidRDefault="00195259" w:rsidP="00195259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 в соответствии с Обязательным минимумом содержания образования школьников в области физической культуры и Минимальными требованиями к уровню подготовки учащихся начальной школы по физической культуре, на основе:</w:t>
      </w:r>
    </w:p>
    <w:p w:rsidR="00195259" w:rsidRDefault="00195259" w:rsidP="00195259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 - авторской </w:t>
      </w:r>
      <w:proofErr w:type="gramStart"/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>программы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В.И.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Ляха,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Зданевич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А.А. Комплексная программа физического воспитания учащихся 1–11-х классов. – М.: Просвещение, 2012.</w:t>
      </w:r>
    </w:p>
    <w:p w:rsidR="00195259" w:rsidRDefault="00195259" w:rsidP="00195259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- Лях В.И. Мой друг – физкультура.  Учебник для учащихся 1-4 классов начальной школы.</w:t>
      </w:r>
    </w:p>
    <w:p w:rsidR="00195259" w:rsidRDefault="00195259" w:rsidP="001952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Москва «Просвещение» 2013.</w:t>
      </w:r>
    </w:p>
    <w:p w:rsidR="00195259" w:rsidRDefault="00195259" w:rsidP="001952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5259" w:rsidRDefault="00195259" w:rsidP="001952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Программа отражает идеи и положения Концепции духовно-нравственного развития и воспитания личности гражданина России, программы формирования универсальных учебных действий (УУД), составляющих основу для саморазвития и непрерывного образования, выработки коммуникативных качеств, целостности общекультурного, личностного и познавательного развития учащихся, а также на основе следующих (основных) нормативно-правовых документов:</w:t>
      </w:r>
    </w:p>
    <w:p w:rsidR="00195259" w:rsidRDefault="00195259" w:rsidP="0019525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 РФ от 29.12.012 №273-ФЗ «Об образовании»;</w:t>
      </w:r>
    </w:p>
    <w:p w:rsidR="00195259" w:rsidRDefault="00195259" w:rsidP="0019525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28.08.2020 №442 «Об утверждении Порядка организации и осуществления образовательной деятельности по основным образовательным программам – начального общего образования» (вступает в силу с 1 сентября 2021 года)</w:t>
      </w:r>
    </w:p>
    <w:p w:rsidR="00195259" w:rsidRDefault="00195259" w:rsidP="0019525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Федерального государственного образовательные стандарты начального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 второго поколения (утв. приказ Министерства образования и науки РФ от 17.12.2010 г. №1897) с изменениями и дополнениями от 29. декабря.2014, 31 декабря 2015;</w:t>
      </w:r>
    </w:p>
    <w:p w:rsidR="00195259" w:rsidRDefault="00195259" w:rsidP="0019525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Постановления Главного государственного санитарного врача РФ от 28 сентября 2020 г. №28 «Об утверждении СП2.4.3648-20 «Санитарно-эпидемиологические требования к организации воспитания и обучения, отдыха и оздоровления детей и молодёжи»;</w:t>
      </w:r>
    </w:p>
    <w:p w:rsidR="00195259" w:rsidRDefault="00195259" w:rsidP="0019525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Постановления Главного государственного санитарного врача РФ от 28января 2021 г. №2 «Об утверждении санитарных правил и норм СанПиН 1.2.3685-21 «Гигиенические нормы требования к обеспечению безопасности и (или) безвредности для человека факторов среды обитания»;</w:t>
      </w:r>
    </w:p>
    <w:p w:rsidR="00195259" w:rsidRDefault="00195259" w:rsidP="0019525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20 мая 2020 г. №254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общего, среднего общего образования организациями, осуществляющими образовательную деятельность» (с изменениями, приказ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Минпросвящения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23 декабря 2020г. №766)</w:t>
      </w:r>
    </w:p>
    <w:p w:rsidR="00195259" w:rsidRDefault="00195259" w:rsidP="0019525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Порядковый номер предмета </w:t>
      </w:r>
      <w:r>
        <w:t>1.1.1.8.1.3.1</w:t>
      </w:r>
      <w:r>
        <w:rPr>
          <w:rFonts w:ascii="Times New Roman" w:hAnsi="Times New Roman"/>
          <w:sz w:val="24"/>
          <w:szCs w:val="24"/>
        </w:rPr>
        <w:t>, Физическая культура. Акционерное общество «Издательство «Просвещение»»</w:t>
      </w:r>
    </w:p>
    <w:p w:rsidR="00195259" w:rsidRDefault="00CD5CF9" w:rsidP="0019525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на 2022-2023</w:t>
      </w:r>
      <w:r w:rsidR="001952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195259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952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</w:t>
      </w:r>
      <w:proofErr w:type="gramEnd"/>
      <w:r w:rsidR="001952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МКОУ «</w:t>
      </w:r>
      <w:proofErr w:type="spellStart"/>
      <w:r w:rsidR="00195259">
        <w:rPr>
          <w:rFonts w:ascii="Times New Roman" w:eastAsia="Times New Roman" w:hAnsi="Times New Roman" w:cs="Times New Roman"/>
          <w:color w:val="000000"/>
          <w:sz w:val="24"/>
          <w:szCs w:val="24"/>
        </w:rPr>
        <w:t>Бабаюртовская</w:t>
      </w:r>
      <w:proofErr w:type="spellEnd"/>
      <w:r w:rsidR="001952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школа№2 им Б.Т. </w:t>
      </w:r>
      <w:proofErr w:type="spellStart"/>
      <w:r w:rsidR="00195259">
        <w:rPr>
          <w:rFonts w:ascii="Times New Roman" w:eastAsia="Times New Roman" w:hAnsi="Times New Roman" w:cs="Times New Roman"/>
          <w:color w:val="000000"/>
          <w:sz w:val="24"/>
          <w:szCs w:val="24"/>
        </w:rPr>
        <w:t>Сатыбалова</w:t>
      </w:r>
      <w:proofErr w:type="spellEnd"/>
      <w:r w:rsidR="001952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</w:p>
    <w:p w:rsidR="00195259" w:rsidRDefault="00195259" w:rsidP="0019525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Устава</w:t>
      </w:r>
      <w:r w:rsidR="00CD5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Бабаюртовская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школа№2 им Б.Т.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Сатыбалова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</w:p>
    <w:p w:rsidR="00195259" w:rsidRDefault="00CD5CF9" w:rsidP="00195259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2022-2023</w:t>
      </w:r>
      <w:r w:rsidR="001952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</w:t>
      </w:r>
    </w:p>
    <w:p w:rsidR="00195259" w:rsidRDefault="00195259" w:rsidP="00195259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195259" w:rsidRDefault="00195259" w:rsidP="00195259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Урок физической культуры - основная форма обучения жизненно-важным видам движений, которые имеют огромное значение в укреплении здоровья школьника. Уроки решают задачу по улучшению и исправлению осанки; оказывают профилактическое воздействие на физическое состояние ребенка; содействуют гармоничному физическому развитию; воспитывают координацию движений; формируют элементарные знания о личной гигиене, режиме дня; способствуют укреплению бодрости духа; воспитывают дисциплинированность.</w:t>
      </w:r>
    </w:p>
    <w:p w:rsidR="00195259" w:rsidRDefault="00195259" w:rsidP="00195259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программе В. И. Ляха, А. 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Зданевича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программный материал делится на две части - базовую и вариативную. Базовая часть выполняет обязательный минимум образования по предмету «Физическая культура». Вариативная часть включает в себя программный материал по подвижным играм на основе баскетбола. Программный материал усложняется по разделам каждый год за счет увеличения сложности элементов на базе ранее пройденных.</w:t>
      </w:r>
    </w:p>
    <w:p w:rsidR="00195259" w:rsidRDefault="00195259" w:rsidP="0019525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программа создавалась с учётом того, что система физического воспитания, объединяющая урочные, внеурочные формы занятий физическими упражнениями и спортом, должна создавать максимально благоприятные условия для раскрытия и развития не только физических, но и духовных способностей ребёнка, его самоопределения.</w:t>
      </w:r>
    </w:p>
    <w:p w:rsidR="00195259" w:rsidRDefault="00195259" w:rsidP="0019525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Целью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школьного физического воспитания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195259" w:rsidRDefault="00195259" w:rsidP="0019525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цели учебной программы соотносится с решением следующих образовательных</w:t>
      </w:r>
      <w:r w:rsidR="00CD5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195259" w:rsidRDefault="00195259" w:rsidP="0019525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укрепление здоровья, улучшение осанки, профилактика плоскостопия, содействие гармоничному физическому, нравственному и социальному развитию, успешному обучению;</w:t>
      </w:r>
    </w:p>
    <w:p w:rsidR="00195259" w:rsidRDefault="00195259" w:rsidP="0019525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формирование первоначальных умений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средствами физической культуры;</w:t>
      </w:r>
    </w:p>
    <w:p w:rsidR="00195259" w:rsidRDefault="00195259" w:rsidP="0019525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овладение школой движений;</w:t>
      </w:r>
    </w:p>
    <w:p w:rsidR="00195259" w:rsidRDefault="00195259" w:rsidP="0019525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развитие координационных (точности воспроизведения и дифференцирования пространственных, временных и силовых параметров движений, равновесия, ритма, быстроты и точности реагирования на сигналы, согласования движений, ориентирования в пространстве) и кондиционных (скоростных, скоростно-силовых, выносливости и гибкости) способностей;</w:t>
      </w:r>
    </w:p>
    <w:p w:rsidR="00195259" w:rsidRDefault="00195259" w:rsidP="0019525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(координационных и кондиционных) способностей;</w:t>
      </w:r>
    </w:p>
    <w:p w:rsidR="00195259" w:rsidRDefault="00195259" w:rsidP="0019525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выработка представлений об основных видах спорта, снарядах и инвентаре, о соблюдении правил техники безопасности во время занятий;</w:t>
      </w:r>
    </w:p>
    <w:p w:rsidR="00195259" w:rsidRDefault="00195259" w:rsidP="0019525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формирование установки на сохранение и укрепление здоровья, навыков здорового и безопасного образа жизни;</w:t>
      </w:r>
    </w:p>
    <w:p w:rsidR="00195259" w:rsidRDefault="00195259" w:rsidP="0019525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спорта;</w:t>
      </w:r>
    </w:p>
    <w:p w:rsidR="00195259" w:rsidRDefault="00195259" w:rsidP="0019525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 деятельности.</w:t>
      </w:r>
    </w:p>
    <w:p w:rsidR="00195259" w:rsidRDefault="00195259" w:rsidP="0019525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Принимая во внимание вышеперечисленные задачи образования учащихся начальной школы в области физической культуры, основными принципами, идеями и подходами при формировании данной программы были следующие: демократизация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гуманизация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педагогического процесса, педагогика сотрудничества,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подход, интенсификация и оптимизация, расширение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связей.</w:t>
      </w:r>
    </w:p>
    <w:p w:rsidR="00195259" w:rsidRDefault="00195259" w:rsidP="0019525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Принцип демократизации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педагогическом процессе выражается в обеспечении всем и каждому ученику одинакового доступа к основам физической культуры, максимальном раскрытии способностей детей, построении преподавания на основе использования широких и гибких методов и средств обучения для развития детей с разным уровнем их двигательных и психических способностей, изменении сути педагогических отношений, переходе от подчинения к сотрудничеству.</w:t>
      </w:r>
    </w:p>
    <w:p w:rsidR="00195259" w:rsidRDefault="00195259" w:rsidP="0019525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Принцип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гуманизации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педагогического процесса заключается в учёте индивидуальных способностей личности каждого ребёнка и педагога. Он строится в соответствии с личным опытом и уровнем достижений школьников, их интересами и склонностями. Учителя обязаны предоставлять детям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разноуровневый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сложности и субъективной трудности усвоения материал программы.</w:t>
      </w:r>
    </w:p>
    <w:p w:rsidR="00195259" w:rsidRDefault="00195259" w:rsidP="0019525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Осуществление принципов демократизации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гуманизации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педагогическом процессе возможно на основе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педагогики сотрудничества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идеи совместной развивающей деятельности детей и взрослых, в процессе которой они связаны взаимопониманием и проникновением в духовный мир друг друга, совместным желанием анализа хода и результатов этой деятельности.</w:t>
      </w:r>
    </w:p>
    <w:p w:rsidR="00195259" w:rsidRDefault="00195259" w:rsidP="0019525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подход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заключается в ориентировании ученика не только на усвоение готовых знаний и умений, но и на овладение способами физкультурно-оздоровительной и спортивной деятельности, на развитие познавательных сил и творческого потенциала ребёнка. Это отход от вербальных методов и форм передачи готовой информации, пассивности учащихся на занятиях к активному усвоению знаний, умений и навыков, реализуемых в разнообразных видах физкультурно-оздоровительной и спортивной деятельности.</w:t>
      </w:r>
    </w:p>
    <w:p w:rsidR="00195259" w:rsidRDefault="00195259" w:rsidP="0019525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Интенсификация и оптимизация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состоит в повышении целенаправленности обучения и усилении мотивации занятий физической культурой и спортом, применении активных и творческих методов и форм обучения (проблемные, исследовательские, сопряжённого развития кондиционных и координационных способностей, акцентированного и всестороннего развития координационных способностей, методики программно-алгоритмического типа, групповые и индивидуальные формы обучения, круговая тренировка и др.); в развитии навыков учебного труда; широком использовании компьютеров и других новых технических средств.</w:t>
      </w:r>
    </w:p>
    <w:p w:rsidR="00195259" w:rsidRDefault="00195259" w:rsidP="0019525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Задачу формирования целостного мировоззрения учащихся, всестороннего раскрытия взаимосвязи и взаимообусловленности изучаемых явлений и процессов в сфере физической культуры учитель реализует на основе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расширения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межпредметных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связей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 области разных предметов: литературы, истории, математики, анатомии, физиологии, психологии и др.  </w:t>
      </w:r>
    </w:p>
    <w:p w:rsidR="00195259" w:rsidRDefault="00195259" w:rsidP="00195259">
      <w:pPr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Общая характеристика учебного предмета, курса</w:t>
      </w:r>
    </w:p>
    <w:p w:rsidR="00195259" w:rsidRDefault="00195259" w:rsidP="0019525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Предметом обучения физической культуре в начальной школе является двигательная активность человека с общеразвивающей направленностью. В процессе овладения этой деятельностью укрепляется здоровье, совершенствуются физические качества, осваиваются определённые двигательные действия, активно развиваются мышление, творчество и самостоятельность.</w:t>
      </w:r>
    </w:p>
    <w:p w:rsidR="00195259" w:rsidRDefault="00195259" w:rsidP="0019525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Важнейшим требованием проведения современного урока по физической культуре является обеспечение дифференцированного и индивидуального подхода к учащимся с учетом состояния здоровья, пола, физического развития, двигательной подготовленности, особенностей развития психических свойств и качеств, соблюдения гигиенических норм.</w:t>
      </w:r>
    </w:p>
    <w:p w:rsidR="00195259" w:rsidRDefault="00195259" w:rsidP="0019525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Понятийная база и содержание курса основаны на положениях нормативно-правовых актов Российской Федерации, в том числе:</w:t>
      </w:r>
    </w:p>
    <w:p w:rsidR="00195259" w:rsidRDefault="00195259" w:rsidP="0019525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Требованиях к результатам освоения образовательной программы основного общего образования, представленной в Федеральном государственном стандарте начального общего образования;</w:t>
      </w:r>
    </w:p>
    <w:p w:rsidR="00195259" w:rsidRDefault="00195259" w:rsidP="0019525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Концепции духовно-нравственного развития и воспитания личности гражданина;</w:t>
      </w:r>
    </w:p>
    <w:p w:rsidR="00195259" w:rsidRDefault="00195259" w:rsidP="00195259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• 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Федеральном  законом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Российской Федерации от 29  декабря 2012 г. № 273-ФЗ</w:t>
      </w:r>
    </w:p>
    <w:p w:rsidR="00195259" w:rsidRDefault="00195259" w:rsidP="00195259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«Об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образовании  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Российской  Федерации»,</w:t>
      </w:r>
    </w:p>
    <w:p w:rsidR="00195259" w:rsidRDefault="00195259" w:rsidP="00195259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•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Федеральном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законе  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физической культуре и спорте» от 4 декабря 2007 г. № 329 ФЗ « О физической культуре и спорте в системе образования»</w:t>
      </w:r>
      <w:r>
        <w:rPr>
          <w:rFonts w:ascii="Times New Roman" w:eastAsia="Times New Roman" w:hAnsi="Times New Roman" w:cs="Times New Roman"/>
          <w:color w:val="7E7D7D"/>
          <w:sz w:val="24"/>
          <w:szCs w:val="24"/>
        </w:rPr>
        <w:t> </w:t>
      </w:r>
    </w:p>
    <w:p w:rsidR="00195259" w:rsidRDefault="00195259" w:rsidP="0019525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Стратегии национальной безопасности Российской Федерации до 2020 г.;</w:t>
      </w:r>
    </w:p>
    <w:p w:rsidR="00195259" w:rsidRDefault="00195259" w:rsidP="0019525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Примерной программе начального общего образования;</w:t>
      </w:r>
    </w:p>
    <w:p w:rsidR="00195259" w:rsidRDefault="00195259" w:rsidP="0019525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Приказе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30 августа 2010 г. № 889.</w:t>
      </w:r>
    </w:p>
    <w:p w:rsidR="00195259" w:rsidRDefault="00195259" w:rsidP="0019525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учебного предмета</w:t>
      </w:r>
    </w:p>
    <w:p w:rsidR="00195259" w:rsidRDefault="00195259" w:rsidP="0019525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4 класс.</w:t>
      </w:r>
    </w:p>
    <w:p w:rsidR="00195259" w:rsidRDefault="00195259" w:rsidP="0019525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Знания о физической культуре</w:t>
      </w:r>
    </w:p>
    <w:p w:rsidR="00195259" w:rsidRDefault="00195259" w:rsidP="00195259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 развития физической культуры в России в XVII – XIX вв., ее роль и значение для подготовки солдат русской армии. Физическая подготовка и ее связь с развитием систем дыхания и кровообращения. Характеристика основных способов регулирования физической нагрузки: по скорости и продолжительности выполнения упражнения, изменению величины отягощения. Правила предупреждения травматизма во время занятий физическими упражнениями. Закаливание организма (воздушные и солнечные ванны, купание в естественных водоемах).</w:t>
      </w:r>
    </w:p>
    <w:p w:rsidR="00195259" w:rsidRDefault="00195259" w:rsidP="0019525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Способы физкультурной деятельности</w:t>
      </w:r>
    </w:p>
    <w:p w:rsidR="00195259" w:rsidRDefault="00195259" w:rsidP="00195259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Простейшие наблюдения за своим физическим развитием и физической подготовкой. Определение нагрузки во время выполнения утренней гимнастики по показателям частоты сердечных сокращений. Составление акробатических и гимнастических комбинаций из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разученных упражнений. Проведение игр в футбол и баскетбол по упрощенным правилам. Оказание доврачебной помощи при легких ушибах, царапинах и ссадинах, потертостях.</w:t>
      </w:r>
    </w:p>
    <w:p w:rsidR="00195259" w:rsidRDefault="00195259" w:rsidP="0019525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Физическое совершенствование</w:t>
      </w:r>
    </w:p>
    <w:p w:rsidR="00195259" w:rsidRDefault="00195259" w:rsidP="00195259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Гимна</w:t>
      </w:r>
      <w:r w:rsidR="00E010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стика с основами акробатики (15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ч.)</w:t>
      </w:r>
    </w:p>
    <w:p w:rsidR="00195259" w:rsidRDefault="00195259" w:rsidP="00195259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Акробатические упражнения: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акробатические комбинации,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например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мост из положения лежа на спине, опуститься в исходное положение, переворот в положение лежа на животе с опорой на руки, прыжком в упор присев; кувырок вперед в упор присев, кувырок назад в упор присев, из упора присев кувырок вперед до исходного положения, кувырок назад до упора на коленях с опорой на руки, прыжком переход в упор присев, кувырок вперед.</w:t>
      </w:r>
    </w:p>
    <w:p w:rsidR="00195259" w:rsidRDefault="00195259" w:rsidP="00195259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Гимнастические упражнения прикладного характера: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опорный прыжок через гимнастического козла — с небольшого разбега толчком о гимнастический мостик прыжок в упор стоя на коленях, переход в упор присев и соскок вперед; из виса стоя присев толчком двумя ногами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перемах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согнув ноги в вис сзади согнувшись, опускание назад в вис стоя и обратное движение через вис сзади согнувшись со сходом «вперед ноги».</w:t>
      </w:r>
    </w:p>
    <w:p w:rsidR="00195259" w:rsidRDefault="00E01019" w:rsidP="00195259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Легкая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атлетика(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</w:t>
      </w:r>
      <w:r w:rsidR="001952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 ч.)</w:t>
      </w:r>
    </w:p>
    <w:p w:rsidR="00195259" w:rsidRDefault="00195259" w:rsidP="00195259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Прыжки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высоту с разбега способом «перешагивание».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Низкий старт.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Стартовое ускорение.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Финиширование.</w:t>
      </w:r>
    </w:p>
    <w:p w:rsidR="00195259" w:rsidRDefault="00195259" w:rsidP="00195259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Подвижные игры(18ч.)</w:t>
      </w:r>
    </w:p>
    <w:p w:rsidR="00195259" w:rsidRDefault="00195259" w:rsidP="00195259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 материале раздела «Гимнастика с основами акробатики»: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задания на координацию движений типа: «Веселые задачи», «Запрещенное движение» (с напряжением и расслаблением мышц звеньев тела).</w:t>
      </w:r>
    </w:p>
    <w:p w:rsidR="00195259" w:rsidRDefault="00195259" w:rsidP="00195259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 материале раздела «Легкая атлетика»: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«Подвижная цель».</w:t>
      </w:r>
    </w:p>
    <w:p w:rsidR="00195259" w:rsidRDefault="00195259" w:rsidP="00195259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 материале спортивных игр:</w:t>
      </w:r>
    </w:p>
    <w:p w:rsidR="00195259" w:rsidRDefault="00195259" w:rsidP="00195259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Футбол: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эстафеты с ведением мяча, с передачей мяча партнеру, игра в футбол по упрощенным правилам («Мини-футбол»).</w:t>
      </w:r>
    </w:p>
    <w:p w:rsidR="00195259" w:rsidRDefault="00195259" w:rsidP="00195259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Волейбол: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передача мяча через сетку (передача двумя руками сверху, кулаком снизу); передача мяча с собственным подбрасыванием на месте после небольших перемещений вправо, вперед, в парах на месте и в движении правым (левым) боком, игра в «Пионербол».</w:t>
      </w:r>
    </w:p>
    <w:p w:rsidR="00195259" w:rsidRDefault="00195259" w:rsidP="00195259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Подвижные игры на основе баскетбола (24 ч.)</w:t>
      </w:r>
    </w:p>
    <w:p w:rsidR="00195259" w:rsidRDefault="00195259" w:rsidP="00195259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Баскетбол: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бросок мяча двумя руками от груди после ведения и остановки; прыжок с двух шагов; эстафеты с ведением мяча и бросками его в корзину, игра в баскетбол по упрощенным правилам («Мини-баскетбол»).</w:t>
      </w:r>
    </w:p>
    <w:p w:rsidR="00195259" w:rsidRDefault="00195259" w:rsidP="0019525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95259" w:rsidRDefault="00195259" w:rsidP="0019525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95259" w:rsidRDefault="00195259" w:rsidP="001952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Требование к уровню физической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подготовленности  учащихся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4 классов.</w:t>
      </w:r>
    </w:p>
    <w:p w:rsidR="00195259" w:rsidRDefault="00195259" w:rsidP="001952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95259" w:rsidRDefault="00195259" w:rsidP="001952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95259" w:rsidRDefault="00195259" w:rsidP="00195259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</w:p>
    <w:tbl>
      <w:tblPr>
        <w:tblW w:w="1441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0"/>
        <w:gridCol w:w="2145"/>
        <w:gridCol w:w="1773"/>
        <w:gridCol w:w="1562"/>
        <w:gridCol w:w="1836"/>
        <w:gridCol w:w="1773"/>
        <w:gridCol w:w="1562"/>
      </w:tblGrid>
      <w:tr w:rsidR="00195259" w:rsidRPr="00195259" w:rsidTr="00195259">
        <w:trPr>
          <w:jc w:val="center"/>
        </w:trPr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bookmarkStart w:id="1" w:name="1"/>
            <w:bookmarkStart w:id="2" w:name="6d080bf210d1e8bc315563a2fc6cdeaf40c2aede"/>
            <w:bookmarkEnd w:id="1"/>
            <w:bookmarkEnd w:id="2"/>
            <w:r w:rsidRPr="0019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упражнения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/>
              <w:rPr>
                <w:sz w:val="24"/>
                <w:szCs w:val="24"/>
              </w:rPr>
            </w:pPr>
          </w:p>
        </w:tc>
      </w:tr>
      <w:tr w:rsidR="00195259" w:rsidRPr="00195259" w:rsidTr="00195259">
        <w:trPr>
          <w:jc w:val="center"/>
        </w:trPr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</w:tr>
      <w:tr w:rsidR="00195259" w:rsidRPr="00195259" w:rsidTr="00195259">
        <w:trPr>
          <w:jc w:val="center"/>
        </w:trPr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Мальчики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Девочки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/>
              <w:rPr>
                <w:sz w:val="24"/>
                <w:szCs w:val="24"/>
              </w:rPr>
            </w:pPr>
          </w:p>
        </w:tc>
      </w:tr>
      <w:tr w:rsidR="00195259" w:rsidRPr="00195259" w:rsidTr="00195259">
        <w:trPr>
          <w:jc w:val="center"/>
        </w:trPr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Подтягивание в висе, кол-во раз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/>
              <w:rPr>
                <w:sz w:val="24"/>
                <w:szCs w:val="24"/>
              </w:rPr>
            </w:pPr>
          </w:p>
        </w:tc>
      </w:tr>
      <w:tr w:rsidR="00195259" w:rsidRPr="00195259" w:rsidTr="00195259">
        <w:trPr>
          <w:jc w:val="center"/>
        </w:trPr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Подтягивание в висе лежа, кол-во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95259" w:rsidRPr="00195259" w:rsidTr="00195259">
        <w:trPr>
          <w:jc w:val="center"/>
        </w:trPr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60 м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10.8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10.3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</w:t>
            </w:r>
          </w:p>
        </w:tc>
      </w:tr>
      <w:tr w:rsidR="00195259" w:rsidRPr="00195259" w:rsidTr="00195259">
        <w:trPr>
          <w:jc w:val="center"/>
        </w:trPr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1000 м, мин. с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4.30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5.30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5.40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6.30</w:t>
            </w:r>
          </w:p>
        </w:tc>
      </w:tr>
    </w:tbl>
    <w:p w:rsidR="00195259" w:rsidRPr="00195259" w:rsidRDefault="00195259" w:rsidP="001952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195259" w:rsidRPr="00195259" w:rsidRDefault="00195259" w:rsidP="001952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195259" w:rsidRDefault="00195259" w:rsidP="001952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</w:p>
    <w:p w:rsidR="00195259" w:rsidRDefault="00195259" w:rsidP="0019525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</w:p>
    <w:p w:rsidR="00195259" w:rsidRDefault="00195259" w:rsidP="00195259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Контрольные нормативы</w:t>
      </w:r>
    </w:p>
    <w:p w:rsidR="00195259" w:rsidRDefault="00195259" w:rsidP="00195259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(проверка нормативов проводится в течение учебного года с целью контроля уровня физической подготовленности учащихся на разных этапах обучения)</w:t>
      </w:r>
    </w:p>
    <w:tbl>
      <w:tblPr>
        <w:tblW w:w="1019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2"/>
        <w:gridCol w:w="4396"/>
        <w:gridCol w:w="683"/>
        <w:gridCol w:w="683"/>
        <w:gridCol w:w="939"/>
        <w:gridCol w:w="722"/>
        <w:gridCol w:w="722"/>
      </w:tblGrid>
      <w:tr w:rsidR="00CD5CF9" w:rsidTr="00CD5CF9">
        <w:trPr>
          <w:trHeight w:val="240"/>
          <w:jc w:val="center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bookmarkStart w:id="3" w:name="2"/>
            <w:bookmarkStart w:id="4" w:name="35b24c62deb5a3ceca5ca2942ae0e39ef7055540"/>
            <w:bookmarkEnd w:id="3"/>
            <w:bookmarkEnd w:id="4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Нормативы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4 класс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CD5CF9" w:rsidTr="00CD5CF9">
        <w:trPr>
          <w:trHeight w:val="260"/>
          <w:jc w:val="center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"4"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"3"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"5"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"4"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"3"</w:t>
            </w:r>
          </w:p>
        </w:tc>
      </w:tr>
      <w:tr w:rsidR="00CD5CF9" w:rsidTr="00CD5CF9">
        <w:trPr>
          <w:trHeight w:val="260"/>
          <w:jc w:val="center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Бег 30 м (сек.)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6,2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6,8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5,4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6,0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6,6</w:t>
            </w:r>
          </w:p>
        </w:tc>
      </w:tr>
      <w:tr w:rsidR="00CD5CF9" w:rsidTr="00CD5CF9">
        <w:trPr>
          <w:trHeight w:val="260"/>
          <w:jc w:val="center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6,3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7,0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5,5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6,2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6,8</w:t>
            </w:r>
          </w:p>
        </w:tc>
      </w:tr>
      <w:tr w:rsidR="00CD5CF9" w:rsidTr="00CD5CF9">
        <w:trPr>
          <w:trHeight w:val="260"/>
          <w:jc w:val="center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Бег 1000 м (мин, сек.) ("+" - без учета времени)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+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+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+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+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+</w:t>
            </w:r>
          </w:p>
        </w:tc>
      </w:tr>
      <w:tr w:rsidR="00CD5CF9" w:rsidTr="00CD5CF9">
        <w:trPr>
          <w:trHeight w:val="260"/>
          <w:jc w:val="center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+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+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+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+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+</w:t>
            </w:r>
          </w:p>
        </w:tc>
      </w:tr>
      <w:tr w:rsidR="00CD5CF9" w:rsidTr="00CD5CF9">
        <w:trPr>
          <w:trHeight w:val="180"/>
          <w:jc w:val="center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Челночный бег 3х10 м (сек.)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9,0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9,6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10,5</w:t>
            </w:r>
          </w:p>
        </w:tc>
      </w:tr>
      <w:tr w:rsidR="00CD5CF9" w:rsidTr="00CD5CF9">
        <w:trPr>
          <w:trHeight w:val="180"/>
          <w:jc w:val="center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9,5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10,2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10,8</w:t>
            </w:r>
          </w:p>
        </w:tc>
      </w:tr>
      <w:tr w:rsidR="00CD5CF9" w:rsidTr="00CD5CF9">
        <w:trPr>
          <w:trHeight w:val="180"/>
          <w:jc w:val="center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Прыжок в длину с места (см)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140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125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165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145</w:t>
            </w:r>
          </w:p>
        </w:tc>
      </w:tr>
      <w:tr w:rsidR="00CD5CF9" w:rsidTr="00CD5CF9">
        <w:trPr>
          <w:trHeight w:val="180"/>
          <w:jc w:val="center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130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120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145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135</w:t>
            </w:r>
          </w:p>
        </w:tc>
      </w:tr>
      <w:tr w:rsidR="00CD5CF9" w:rsidTr="00CD5CF9">
        <w:trPr>
          <w:trHeight w:val="180"/>
          <w:jc w:val="center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Прыжок в высоту, способом "Перешагивания" (см)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80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75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90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80</w:t>
            </w:r>
          </w:p>
        </w:tc>
      </w:tr>
      <w:tr w:rsidR="00CD5CF9" w:rsidTr="00CD5CF9">
        <w:trPr>
          <w:trHeight w:val="180"/>
          <w:jc w:val="center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70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65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80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70</w:t>
            </w:r>
          </w:p>
        </w:tc>
      </w:tr>
      <w:tr w:rsidR="00CD5CF9" w:rsidTr="00CD5CF9">
        <w:trPr>
          <w:trHeight w:val="180"/>
          <w:jc w:val="center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Прыжки через скакалку (кол-во раз/мин.)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70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60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90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80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70</w:t>
            </w:r>
          </w:p>
        </w:tc>
      </w:tr>
      <w:tr w:rsidR="00CD5CF9" w:rsidTr="00CD5CF9">
        <w:trPr>
          <w:trHeight w:val="180"/>
          <w:jc w:val="center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80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70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100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90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80</w:t>
            </w:r>
          </w:p>
        </w:tc>
      </w:tr>
      <w:tr w:rsidR="00CD5CF9" w:rsidTr="00CD5CF9">
        <w:trPr>
          <w:trHeight w:val="180"/>
          <w:jc w:val="center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Отжимания (кол-во раз)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16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14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</w:p>
        </w:tc>
      </w:tr>
      <w:tr w:rsidR="00CD5CF9" w:rsidTr="00CD5CF9">
        <w:trPr>
          <w:trHeight w:val="180"/>
          <w:jc w:val="center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14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</w:tr>
      <w:tr w:rsidR="00CD5CF9" w:rsidTr="00CD5CF9">
        <w:trPr>
          <w:trHeight w:val="180"/>
          <w:jc w:val="center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Подтягивания (кол-во раз)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</w:tr>
      <w:tr w:rsidR="00CD5CF9" w:rsidTr="00CD5CF9">
        <w:trPr>
          <w:trHeight w:val="180"/>
          <w:jc w:val="center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Метание т/м (м)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21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</w:t>
            </w:r>
          </w:p>
        </w:tc>
      </w:tr>
      <w:tr w:rsidR="00CD5CF9" w:rsidTr="00CD5CF9">
        <w:trPr>
          <w:trHeight w:val="180"/>
          <w:jc w:val="center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</w:p>
        </w:tc>
      </w:tr>
      <w:tr w:rsidR="00CD5CF9" w:rsidTr="00CD5CF9">
        <w:trPr>
          <w:trHeight w:val="180"/>
          <w:jc w:val="center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Подъем туловища из положения лежа на спине (кол-во раз/мин)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21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25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23</w:t>
            </w:r>
          </w:p>
        </w:tc>
      </w:tr>
      <w:tr w:rsidR="00CD5CF9" w:rsidTr="00CD5CF9">
        <w:trPr>
          <w:trHeight w:val="180"/>
          <w:jc w:val="center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28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26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33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30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28</w:t>
            </w:r>
          </w:p>
        </w:tc>
      </w:tr>
      <w:tr w:rsidR="00CD5CF9" w:rsidTr="00CD5CF9">
        <w:trPr>
          <w:trHeight w:val="180"/>
          <w:jc w:val="center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Приседания (кол-во раз/мин)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40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38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44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42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40</w:t>
            </w:r>
          </w:p>
        </w:tc>
      </w:tr>
      <w:tr w:rsidR="00CD5CF9" w:rsidTr="00CD5CF9">
        <w:trPr>
          <w:trHeight w:val="140"/>
          <w:jc w:val="center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4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38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4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36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4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42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4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40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CF9" w:rsidRDefault="00CD5CF9">
            <w:pPr>
              <w:spacing w:after="0" w:line="14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38</w:t>
            </w:r>
          </w:p>
        </w:tc>
      </w:tr>
    </w:tbl>
    <w:p w:rsidR="00634239" w:rsidRDefault="00634239" w:rsidP="006342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34239" w:rsidRDefault="00634239" w:rsidP="006342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34239" w:rsidRDefault="00634239" w:rsidP="006342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34239" w:rsidRDefault="00634239" w:rsidP="006342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34239" w:rsidRDefault="00634239" w:rsidP="006342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34239" w:rsidRDefault="00634239" w:rsidP="006342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34239" w:rsidRDefault="00634239" w:rsidP="006342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34239" w:rsidRDefault="00634239" w:rsidP="006342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95259" w:rsidRPr="00195259" w:rsidRDefault="00634239" w:rsidP="00634239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                                        </w:t>
      </w:r>
      <w:r w:rsidR="00195259" w:rsidRPr="00195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Тематический план учебного курса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«Физическая культура»</w:t>
      </w:r>
    </w:p>
    <w:tbl>
      <w:tblPr>
        <w:tblW w:w="12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1"/>
        <w:gridCol w:w="5919"/>
      </w:tblGrid>
      <w:tr w:rsidR="00195259" w:rsidRPr="00195259" w:rsidTr="00195259">
        <w:trPr>
          <w:jc w:val="center"/>
        </w:trPr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bookmarkStart w:id="5" w:name="3"/>
            <w:bookmarkStart w:id="6" w:name="0f0b92c8b430d82502d56baf4015ef745005c6bb"/>
            <w:bookmarkEnd w:id="5"/>
            <w:bookmarkEnd w:id="6"/>
            <w:r w:rsidRPr="00195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 класс 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195259" w:rsidRPr="00195259" w:rsidTr="00195259">
        <w:trPr>
          <w:jc w:val="center"/>
        </w:trPr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обучения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195259" w:rsidRPr="00195259" w:rsidTr="00195259">
        <w:trPr>
          <w:jc w:val="center"/>
        </w:trPr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четверть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CD5CF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195259" w:rsidRPr="00195259" w:rsidTr="00195259">
        <w:trPr>
          <w:jc w:val="center"/>
        </w:trPr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четверть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CD5CF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195259" w:rsidRPr="00195259" w:rsidTr="00195259">
        <w:trPr>
          <w:trHeight w:val="60"/>
          <w:jc w:val="center"/>
        </w:trPr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 w:line="6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четверть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CD5CF9">
            <w:pPr>
              <w:spacing w:after="0" w:line="6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19</w:t>
            </w:r>
          </w:p>
        </w:tc>
      </w:tr>
      <w:tr w:rsidR="00195259" w:rsidRPr="00195259" w:rsidTr="00195259">
        <w:trPr>
          <w:jc w:val="center"/>
        </w:trPr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четверть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CD5CF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195259" w:rsidRPr="00195259" w:rsidTr="00195259">
        <w:trPr>
          <w:jc w:val="center"/>
        </w:trPr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19525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259" w:rsidRPr="00195259" w:rsidRDefault="00CD5CF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</w:tr>
    </w:tbl>
    <w:p w:rsidR="00195259" w:rsidRPr="00195259" w:rsidRDefault="00195259" w:rsidP="0019525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7" w:name="d1d4b008c040d74422bc7f2783b385d6f2f9cb9a"/>
      <w:bookmarkStart w:id="8" w:name="4"/>
      <w:bookmarkEnd w:id="7"/>
      <w:bookmarkEnd w:id="8"/>
    </w:p>
    <w:p w:rsidR="00195259" w:rsidRPr="00195259" w:rsidRDefault="00195259" w:rsidP="001952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5259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</w:t>
      </w:r>
    </w:p>
    <w:p w:rsidR="00195259" w:rsidRPr="00195259" w:rsidRDefault="00195259" w:rsidP="001952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B447F" w:rsidRDefault="00195259" w:rsidP="003B447F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95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634239" w:rsidRDefault="00634239" w:rsidP="003B447F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4239" w:rsidRDefault="00634239" w:rsidP="003B447F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4239" w:rsidRDefault="00634239" w:rsidP="003B447F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4239" w:rsidRPr="00195259" w:rsidRDefault="00634239" w:rsidP="0063423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195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Тематический план учебного курса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внеурочная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деятельность  «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Шахматы»</w:t>
      </w:r>
    </w:p>
    <w:tbl>
      <w:tblPr>
        <w:tblW w:w="12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1"/>
        <w:gridCol w:w="5919"/>
      </w:tblGrid>
      <w:tr w:rsidR="00634239" w:rsidRPr="00195259" w:rsidTr="00304498">
        <w:trPr>
          <w:jc w:val="center"/>
        </w:trPr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4239" w:rsidRPr="00195259" w:rsidRDefault="00634239" w:rsidP="003044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 класс 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4239" w:rsidRPr="00195259" w:rsidRDefault="00634239" w:rsidP="00304498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34239" w:rsidRPr="00195259" w:rsidTr="00304498">
        <w:trPr>
          <w:jc w:val="center"/>
        </w:trPr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4239" w:rsidRPr="00195259" w:rsidRDefault="00634239" w:rsidP="003044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обучения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4239" w:rsidRPr="00195259" w:rsidRDefault="00634239" w:rsidP="003044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634239" w:rsidRPr="00195259" w:rsidTr="00304498">
        <w:trPr>
          <w:jc w:val="center"/>
        </w:trPr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4239" w:rsidRPr="00195259" w:rsidRDefault="00634239" w:rsidP="003044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четверть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4239" w:rsidRPr="00195259" w:rsidRDefault="00304498" w:rsidP="003044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34239" w:rsidRPr="00195259" w:rsidTr="00304498">
        <w:trPr>
          <w:jc w:val="center"/>
        </w:trPr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4239" w:rsidRPr="00195259" w:rsidRDefault="00634239" w:rsidP="003044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четверть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4239" w:rsidRPr="00195259" w:rsidRDefault="00304498" w:rsidP="003044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34239" w:rsidRPr="00195259" w:rsidTr="00304498">
        <w:trPr>
          <w:trHeight w:val="60"/>
          <w:jc w:val="center"/>
        </w:trPr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4239" w:rsidRPr="00195259" w:rsidRDefault="00634239" w:rsidP="00304498">
            <w:pPr>
              <w:spacing w:after="0" w:line="6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четверть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4239" w:rsidRPr="00195259" w:rsidRDefault="00304498" w:rsidP="00304498">
            <w:pPr>
              <w:spacing w:after="0" w:line="6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</w:t>
            </w:r>
          </w:p>
        </w:tc>
      </w:tr>
      <w:tr w:rsidR="00634239" w:rsidRPr="00195259" w:rsidTr="00304498">
        <w:trPr>
          <w:jc w:val="center"/>
        </w:trPr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4239" w:rsidRPr="00195259" w:rsidRDefault="00634239" w:rsidP="003044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четверть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4239" w:rsidRPr="00195259" w:rsidRDefault="00304498" w:rsidP="003044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34239" w:rsidRPr="00195259" w:rsidTr="00304498">
        <w:trPr>
          <w:jc w:val="center"/>
        </w:trPr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4239" w:rsidRPr="00195259" w:rsidRDefault="00634239" w:rsidP="003044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95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4239" w:rsidRPr="00195259" w:rsidRDefault="00304498" w:rsidP="003044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</w:tr>
    </w:tbl>
    <w:p w:rsidR="00634239" w:rsidRDefault="00634239" w:rsidP="003B447F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4239" w:rsidRDefault="00634239" w:rsidP="003B447F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4239" w:rsidRDefault="00634239" w:rsidP="003B447F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4239" w:rsidRDefault="00634239" w:rsidP="003B447F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4239" w:rsidRDefault="00634239" w:rsidP="003B447F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4239" w:rsidRDefault="00634239" w:rsidP="003B447F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4239" w:rsidRDefault="00634239" w:rsidP="003B447F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4239" w:rsidRDefault="00634239" w:rsidP="003B447F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4239" w:rsidRDefault="00634239" w:rsidP="003B447F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4239" w:rsidRDefault="00634239" w:rsidP="003B447F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4239" w:rsidRDefault="00634239" w:rsidP="003B447F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4239" w:rsidRPr="003B447F" w:rsidRDefault="00634239" w:rsidP="003B447F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center" w:tblpY="-65"/>
        <w:tblW w:w="164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"/>
        <w:gridCol w:w="4538"/>
        <w:gridCol w:w="4964"/>
        <w:gridCol w:w="4679"/>
        <w:gridCol w:w="851"/>
        <w:gridCol w:w="709"/>
      </w:tblGrid>
      <w:tr w:rsidR="003B447F" w:rsidTr="00CD5CF9">
        <w:trPr>
          <w:trHeight w:val="435"/>
        </w:trPr>
        <w:tc>
          <w:tcPr>
            <w:tcW w:w="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№</w:t>
            </w:r>
          </w:p>
        </w:tc>
        <w:tc>
          <w:tcPr>
            <w:tcW w:w="45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Тема урока</w:t>
            </w:r>
          </w:p>
        </w:tc>
        <w:tc>
          <w:tcPr>
            <w:tcW w:w="49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Содержание деятельности учащихся</w:t>
            </w:r>
          </w:p>
        </w:tc>
        <w:tc>
          <w:tcPr>
            <w:tcW w:w="46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Характеристика деятельности учащихся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Дата проведения</w:t>
            </w:r>
          </w:p>
        </w:tc>
      </w:tr>
      <w:tr w:rsidR="003B447F" w:rsidTr="00CD5CF9">
        <w:trPr>
          <w:trHeight w:val="210"/>
        </w:trPr>
        <w:tc>
          <w:tcPr>
            <w:tcW w:w="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6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3B447F" w:rsidRDefault="003B447F" w:rsidP="00CD5C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факт</w:t>
            </w:r>
          </w:p>
        </w:tc>
      </w:tr>
      <w:tr w:rsidR="003B447F" w:rsidTr="00CD5CF9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E01019" w:rsidP="00CD5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Легкая атлетика 8</w:t>
            </w:r>
            <w:r w:rsidR="003B447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часов.</w:t>
            </w:r>
          </w:p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Ходьба и бег. Организационно-методические указания.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Инструктаж по Т.Б. Ходьба с изменением длины и частоты шага. Бег с заданным темпе и скоростью. Игра «Смена сторон». Встречная эстафета. Комплексы упражнений на развитие физических качеств.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Усваивать правила соревнований в беге, прыжках,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метаниях.Демонстрировать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вариативные упражнения в ходьбе.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B447F" w:rsidTr="00CD5CF9">
        <w:trPr>
          <w:trHeight w:val="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6B68" w:rsidRDefault="00596B68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  <w:p w:rsidR="00596B68" w:rsidRDefault="00596B68" w:rsidP="00596B68">
            <w:pPr>
              <w:rPr>
                <w:rFonts w:ascii="Calibri" w:eastAsia="Times New Roman" w:hAnsi="Calibri" w:cs="Calibri"/>
              </w:rPr>
            </w:pPr>
          </w:p>
          <w:p w:rsidR="003B447F" w:rsidRPr="00596B68" w:rsidRDefault="00596B68" w:rsidP="00596B68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Ходьба и бег. Подготовка к тестированию бега на 30 м.</w:t>
            </w:r>
          </w:p>
          <w:p w:rsidR="003B447F" w:rsidRDefault="003B447F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b/>
              </w:rPr>
              <w:t>Общие рекомендации о том, как играть в миттельшпиле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Бег на скорость (30,60м). Игра «Кот и мыши». Встречная эстафета. Комплексы упражнений на развитие физических качеств.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Применять вариативные упражнения в ходьбе для развития координационных способностей.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616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  <w:r w:rsidR="00596B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(1)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Ходьба и бег. Тестирование бега на 30 м.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Бег на результат 30 м. круговая эстафета.  Игра «Невод».  Развитие скоростных способностей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r>
              <w:rPr>
                <w:rFonts w:ascii="Times New Roman" w:eastAsia="Times New Roman" w:hAnsi="Times New Roman" w:cs="Times New Roman"/>
                <w:color w:val="000000"/>
              </w:rPr>
              <w:t>Применять вариативные упражнения в ходьбе для развития координационных способностей.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/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514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  <w:r w:rsidR="00596B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(2)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Ходьба и бег. Тестирование бега на 60.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Бег на результат 60 м. круговая эстафета.  Игра «Невод».  Развитие скоростных способностей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r>
              <w:rPr>
                <w:rFonts w:ascii="Times New Roman" w:eastAsia="Times New Roman" w:hAnsi="Times New Roman" w:cs="Times New Roman"/>
                <w:color w:val="000000"/>
              </w:rPr>
              <w:t>Применять вариативные упражнения в ходьбе для развития координационных способностей.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/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38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B447F" w:rsidRDefault="003B447F" w:rsidP="00CD5CF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B447F" w:rsidRDefault="003B447F" w:rsidP="00CD5CF9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</w:t>
            </w:r>
            <w:r w:rsidR="00596B68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="00596B68" w:rsidRPr="00E663FE">
              <w:rPr>
                <w:rFonts w:ascii="Calibri" w:eastAsia="Times New Roman" w:hAnsi="Calibri" w:cs="Calibri"/>
                <w:b/>
                <w:color w:val="000000"/>
              </w:rPr>
              <w:t>3)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B447F" w:rsidRDefault="003B447F" w:rsidP="00CD5CF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B447F" w:rsidRDefault="003B447F" w:rsidP="00CD5CF9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b/>
              </w:rPr>
              <w:t>Связка в миттельшпиле. Двойной удар</w:t>
            </w:r>
          </w:p>
        </w:tc>
        <w:tc>
          <w:tcPr>
            <w:tcW w:w="496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Прыжки в длину по заданным ориентирам. Прыжок в длину с разбега на точность приземления. </w:t>
            </w:r>
          </w:p>
        </w:tc>
        <w:tc>
          <w:tcPr>
            <w:tcW w:w="4679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r>
              <w:rPr>
                <w:rFonts w:ascii="Times New Roman" w:eastAsia="Times New Roman" w:hAnsi="Times New Roman" w:cs="Times New Roman"/>
                <w:color w:val="000000"/>
              </w:rPr>
              <w:t>Применять вариативные упражнения в ходьбе для развития координационных способностей.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/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676"/>
        </w:trPr>
        <w:tc>
          <w:tcPr>
            <w:tcW w:w="684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7</w:t>
            </w:r>
            <w:r w:rsidR="00596B6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96B68" w:rsidRPr="00E663FE">
              <w:rPr>
                <w:rFonts w:ascii="Times New Roman" w:eastAsia="Times New Roman" w:hAnsi="Times New Roman" w:cs="Times New Roman"/>
                <w:b/>
                <w:color w:val="000000"/>
              </w:rPr>
              <w:t>(1)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Прыжки. Прыжки в длину по заданным ориентирам.</w:t>
            </w:r>
          </w:p>
        </w:tc>
        <w:tc>
          <w:tcPr>
            <w:tcW w:w="496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67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  <w:r w:rsidR="00596B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(2)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Прыжки. Прыжок в длину на результат.</w:t>
            </w:r>
          </w:p>
          <w:p w:rsidR="003B447F" w:rsidRDefault="003B447F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Метание мяча. Бросок теннисного мяча в цель с расстояния 4-5 метров.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Прыжок в длину способом «согнув ноги». Прыжок в длину с места на результат. 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Применять вариативные упражнения в ходьбе для развития координационных способностей.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646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  <w:r w:rsidR="00596B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(3)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b/>
              </w:rPr>
              <w:t>Открытое нападение. Открытый шах. Двойной шах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Бросок теннисного </w:t>
            </w:r>
            <w:proofErr w:type="gramStart"/>
            <w:r>
              <w:rPr>
                <w:rFonts w:ascii="Calibri" w:eastAsia="Times New Roman" w:hAnsi="Calibri" w:cs="Calibri"/>
                <w:color w:val="000000"/>
              </w:rPr>
              <w:t>мяча  на</w:t>
            </w:r>
            <w:proofErr w:type="gramEnd"/>
            <w:r>
              <w:rPr>
                <w:rFonts w:ascii="Calibri" w:eastAsia="Times New Roman" w:hAnsi="Calibri" w:cs="Calibri"/>
                <w:color w:val="000000"/>
              </w:rPr>
              <w:t xml:space="preserve"> дальность, на точность и на заданное расстояние. Бросок в цель с расстояния 4-5 метров. Игра «Невод». Развитие скоростно-силовых способностей.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Взаимодействовать со сверстниками во время метательных упражнений, не нарушая правил безопасности.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63FE" w:rsidRDefault="003B447F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10-11</w:t>
            </w:r>
          </w:p>
          <w:p w:rsidR="003B447F" w:rsidRDefault="00596B68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(1-2)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Метание мяча. Бросок теннисного мяча. Бросок набивного мяча.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Бросок теннисного </w:t>
            </w:r>
            <w:proofErr w:type="gramStart"/>
            <w:r>
              <w:rPr>
                <w:rFonts w:ascii="Calibri" w:eastAsia="Times New Roman" w:hAnsi="Calibri" w:cs="Calibri"/>
                <w:color w:val="000000"/>
              </w:rPr>
              <w:t>мяча  на</w:t>
            </w:r>
            <w:proofErr w:type="gramEnd"/>
            <w:r>
              <w:rPr>
                <w:rFonts w:ascii="Calibri" w:eastAsia="Times New Roman" w:hAnsi="Calibri" w:cs="Calibri"/>
                <w:color w:val="000000"/>
              </w:rPr>
              <w:t xml:space="preserve"> дальность, на точность и на заданное расстояние. Бросок набивного мяча. Игра «Охотники и утки».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Применять вариативные упражнения в метании  для развития координационных способностей.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</w:t>
            </w:r>
            <w:r w:rsidR="00596B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(3)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b/>
              </w:rPr>
            </w:pPr>
            <w:r>
              <w:rPr>
                <w:b/>
              </w:rPr>
              <w:t>Решение задания “Выигрыш материала”. Игровая практика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b/>
              </w:rPr>
            </w:pP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</w:t>
            </w:r>
            <w:r w:rsidR="00596B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(1)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Подвижные игры. Инструктаж по Т.Б. Игры «Вышибала», «Пятнашки»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Инструктаж по Т.Б. ОРУ. Игры «Космонавты», «Разведчики и часовые».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Руководствоваться правилам игры. Соблюдать правила безопасности.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</w:t>
            </w:r>
            <w:r w:rsidR="00596B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(2)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Подвижные игры. Игры «Вышибала», «Пятнашки». Эстафеты с обручами.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ОРУ. Игры «Космонавты», «Белые медведи». Эстафеты с обручами.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Использовать подвижные игры для активного отдыха.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</w:t>
            </w:r>
            <w:r w:rsidR="00596B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(3)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b/>
              </w:rPr>
            </w:pPr>
            <w:r>
              <w:rPr>
                <w:b/>
              </w:rPr>
              <w:t>Матовые комбинации (на мат в 3 хода) и комбинации, ведущие к достижению материального перевеса. Темы завлечения, отвлечения, блокировки.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b/>
              </w:rPr>
            </w:pP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6B68" w:rsidRDefault="00596B6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16-17</w:t>
            </w:r>
          </w:p>
          <w:p w:rsidR="003B447F" w:rsidRDefault="00596B68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(1-2)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Игры «Прыжки по полоскам», «Волк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во рву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». Эстафета «Верёвочка под ногами».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ОРУ. Игры «Прыжки по полоскам», «Волк </w:t>
            </w:r>
            <w:proofErr w:type="gramStart"/>
            <w:r>
              <w:rPr>
                <w:rFonts w:ascii="Calibri" w:eastAsia="Times New Roman" w:hAnsi="Calibri" w:cs="Calibri"/>
                <w:color w:val="000000"/>
              </w:rPr>
              <w:t>во рву</w:t>
            </w:r>
            <w:proofErr w:type="gramEnd"/>
            <w:r>
              <w:rPr>
                <w:rFonts w:ascii="Calibri" w:eastAsia="Times New Roman" w:hAnsi="Calibri" w:cs="Calibri"/>
                <w:color w:val="000000"/>
              </w:rPr>
              <w:t>». Эстафета «Верёвочка под ногами».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Использовать подвижные игры для активного отдыха.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596B6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 (3)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b/>
              </w:rPr>
            </w:pPr>
            <w:r>
              <w:rPr>
                <w:b/>
              </w:rPr>
              <w:t>Темы разрушения королевского прикрытия, освобождения пространства, уничтожения защиты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b/>
              </w:rPr>
            </w:pP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6B68" w:rsidRDefault="00596B6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</w:t>
            </w:r>
          </w:p>
          <w:p w:rsidR="003B447F" w:rsidRDefault="00596B68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(1)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Игры «Прыгуны и пятнашки», «Заяц, сторож, Жучка». Эстафета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ОРУ. Игры «Прыгуны и пятнашки», «Заяц, сторож, Жучка». Эстафета «Верёвочка под ногами».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Организовывать и проводить совместно со сверстниками подвижные игры.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6B68" w:rsidRDefault="00596B6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</w:t>
            </w:r>
          </w:p>
          <w:p w:rsidR="003B447F" w:rsidRDefault="00596B68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(2)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Игры «Удочка», «Зайцы в городе». Эстафета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ОРУ. Игры «Удочка», «Зайцы в городе». Эстафета «Верёвочка под ногами».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Использовать подвижные игры для активного отдыха.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6B68" w:rsidRDefault="00596B6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</w:t>
            </w:r>
          </w:p>
          <w:p w:rsidR="003B447F" w:rsidRDefault="00596B6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(3)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b/>
              </w:rPr>
            </w:pPr>
            <w:r>
              <w:rPr>
                <w:b/>
              </w:rPr>
              <w:t>Темы связки, “рентгена”, перекрытия.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b/>
              </w:rPr>
            </w:pP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596B68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22 (1)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« Пионербол» правила игры.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ОРУ. Изучить правила игры. Игра в пионербол.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Использовать подвижные игры для активного отдыха.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6B68" w:rsidRDefault="00596B6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23</w:t>
            </w:r>
          </w:p>
          <w:p w:rsidR="003B447F" w:rsidRDefault="00596B6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(2)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 w:rsidRPr="00304498">
              <w:rPr>
                <w:rFonts w:ascii="Times New Roman" w:eastAsia="Times New Roman" w:hAnsi="Times New Roman" w:cs="Times New Roman"/>
              </w:rPr>
              <w:t>Разучить верхнюю и нижнюю подачу мяча. « Пионербол»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6B68" w:rsidRDefault="00596B6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 xml:space="preserve"> 24</w:t>
            </w:r>
          </w:p>
          <w:p w:rsidR="003B447F" w:rsidRDefault="00596B68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(3)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b/>
              </w:rPr>
            </w:pPr>
            <w:r>
              <w:rPr>
                <w:b/>
              </w:rPr>
              <w:t>Другие темы комбинаций и сочетание тематических приемов.</w:t>
            </w:r>
            <w:r w:rsidR="00E663FE">
              <w:rPr>
                <w:b/>
              </w:rPr>
              <w:t xml:space="preserve"> 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ОРУ. Изучить правила игры. Игра в пионербол. Разучить верхнюю и нижнюю подачу мяча.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Руководствоваться правилам игры. Соблюдать правила безопасности.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053F48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25-26 (1-2)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Pr="00A234CB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</w:rPr>
            </w:pPr>
            <w:r w:rsidRPr="00304498">
              <w:rPr>
                <w:rFonts w:ascii="Times New Roman" w:eastAsia="Times New Roman" w:hAnsi="Times New Roman" w:cs="Times New Roman"/>
                <w:color w:val="C00000"/>
              </w:rPr>
              <w:t xml:space="preserve">Ведение мяча, удар по мячу. Игра </w:t>
            </w:r>
            <w:proofErr w:type="gramStart"/>
            <w:r w:rsidRPr="00304498">
              <w:rPr>
                <w:rFonts w:ascii="Times New Roman" w:eastAsia="Times New Roman" w:hAnsi="Times New Roman" w:cs="Times New Roman"/>
                <w:color w:val="C00000"/>
              </w:rPr>
              <w:t>« мини</w:t>
            </w:r>
            <w:proofErr w:type="gramEnd"/>
            <w:r w:rsidRPr="00304498">
              <w:rPr>
                <w:rFonts w:ascii="Times New Roman" w:eastAsia="Times New Roman" w:hAnsi="Times New Roman" w:cs="Times New Roman"/>
                <w:color w:val="C00000"/>
              </w:rPr>
              <w:t>-футбол»</w:t>
            </w:r>
            <w:r w:rsidR="004659DB" w:rsidRPr="00304498">
              <w:rPr>
                <w:rFonts w:ascii="Times New Roman" w:eastAsia="Times New Roman" w:hAnsi="Times New Roman" w:cs="Times New Roman"/>
                <w:color w:val="C00000"/>
              </w:rPr>
              <w:t xml:space="preserve"> 1 чет</w:t>
            </w:r>
            <w:r w:rsidR="00E663FE">
              <w:rPr>
                <w:rFonts w:ascii="Times New Roman" w:eastAsia="Times New Roman" w:hAnsi="Times New Roman" w:cs="Times New Roman"/>
                <w:color w:val="C00000"/>
              </w:rPr>
              <w:t>.  17часов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ОРУ. Изучить правила игры. Ведение мяча, удар по мячу. Игра « мини-футбол»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Развить координационные способности.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332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F48" w:rsidRDefault="00053F4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</w:t>
            </w:r>
          </w:p>
          <w:p w:rsidR="003B447F" w:rsidRDefault="00053F4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(3)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b/>
              </w:rPr>
            </w:pPr>
            <w:r>
              <w:rPr>
                <w:b/>
              </w:rPr>
              <w:t>Решение заданий. Игровая практика.</w:t>
            </w:r>
            <w:r w:rsidR="00E508D8">
              <w:rPr>
                <w:b/>
              </w:rPr>
              <w:t xml:space="preserve"> </w:t>
            </w:r>
            <w:r w:rsidR="00E508D8" w:rsidRPr="00E508D8">
              <w:rPr>
                <w:b/>
                <w:color w:val="FF0000"/>
              </w:rPr>
              <w:t xml:space="preserve">9 </w:t>
            </w:r>
            <w:r w:rsidR="00E663FE" w:rsidRPr="00E508D8">
              <w:rPr>
                <w:b/>
                <w:color w:val="FF0000"/>
              </w:rPr>
              <w:t>ч</w:t>
            </w:r>
            <w:r w:rsidR="00E663FE">
              <w:rPr>
                <w:b/>
              </w:rPr>
              <w:t>.</w:t>
            </w:r>
          </w:p>
        </w:tc>
        <w:tc>
          <w:tcPr>
            <w:tcW w:w="49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ОРУ. Игры «Космонавты», «Белые медведи». Эстафеты с обручами. Развитие скоростно-силовых качеств.</w:t>
            </w:r>
          </w:p>
        </w:tc>
        <w:tc>
          <w:tcPr>
            <w:tcW w:w="46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Развить координационные способности.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491"/>
        </w:trPr>
        <w:tc>
          <w:tcPr>
            <w:tcW w:w="6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F48" w:rsidRDefault="00053F4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28</w:t>
            </w:r>
          </w:p>
          <w:p w:rsidR="003B447F" w:rsidRDefault="00053F4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(1)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Эстафеты с предметами.</w:t>
            </w:r>
          </w:p>
        </w:tc>
        <w:tc>
          <w:tcPr>
            <w:tcW w:w="49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6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F48" w:rsidRDefault="00053F4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29</w:t>
            </w:r>
          </w:p>
          <w:p w:rsidR="003B447F" w:rsidRDefault="00053F48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(2)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E01019" w:rsidP="00CD5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Гимнастика 9</w:t>
            </w:r>
            <w:r w:rsidR="003B447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часов.</w:t>
            </w:r>
          </w:p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Инструктаж по Т.Б.  Строевые упражнения. Кувырки.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Инструктаж по Т.Б. ОРУ. Кувырок вперёд, кувырок назад. Выполнение команд «Становись!», «Равняйсь!», «Смирно!», «Вольно!». 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Соблюдать технику безопасности.</w:t>
            </w:r>
          </w:p>
          <w:p w:rsidR="003B447F" w:rsidRDefault="003B447F" w:rsidP="00CD5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Описывать состав акробатических упражнений с предметами.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38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F48" w:rsidRDefault="00053F4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30</w:t>
            </w:r>
          </w:p>
          <w:p w:rsidR="003B447F" w:rsidRDefault="00053F4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(3)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b/>
              </w:rPr>
            </w:pPr>
            <w:r>
              <w:rPr>
                <w:b/>
              </w:rPr>
              <w:t>Патовые комбинации. Комбинации на вечный шах</w:t>
            </w:r>
            <w:r w:rsidR="00E508D8">
              <w:rPr>
                <w:b/>
              </w:rPr>
              <w:t xml:space="preserve"> </w:t>
            </w:r>
            <w:r w:rsidR="00E663FE">
              <w:rPr>
                <w:b/>
              </w:rPr>
              <w:t xml:space="preserve"> </w:t>
            </w:r>
          </w:p>
        </w:tc>
        <w:tc>
          <w:tcPr>
            <w:tcW w:w="49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ОРУ. Кувырок вперёд, кувырок назад. Кувырок назад и перекат, стойка на лопатках. Выполнение команд «Становись!»,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Равняйсь!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»,</w:t>
            </w:r>
            <w:r>
              <w:rPr>
                <w:rFonts w:ascii="Calibri" w:eastAsia="Times New Roman" w:hAnsi="Calibri" w:cs="Calibri"/>
                <w:color w:val="000000"/>
              </w:rPr>
              <w:t>«</w:t>
            </w:r>
            <w:proofErr w:type="gramEnd"/>
            <w:r>
              <w:rPr>
                <w:rFonts w:ascii="Calibri" w:eastAsia="Times New Roman" w:hAnsi="Calibri" w:cs="Calibri"/>
                <w:color w:val="000000"/>
              </w:rPr>
              <w:t>Смирно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!», «Вольно!». </w:t>
            </w:r>
          </w:p>
        </w:tc>
        <w:tc>
          <w:tcPr>
            <w:tcW w:w="46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Развить координационные способности.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649"/>
        </w:trPr>
        <w:tc>
          <w:tcPr>
            <w:tcW w:w="6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F48" w:rsidRDefault="00053F4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31</w:t>
            </w:r>
          </w:p>
          <w:p w:rsidR="003B447F" w:rsidRDefault="00053F4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(1)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Стойка на лопатках.</w:t>
            </w:r>
          </w:p>
          <w:p w:rsidR="003B447F" w:rsidRDefault="003B447F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Ходьба по бревну.</w:t>
            </w:r>
          </w:p>
        </w:tc>
        <w:tc>
          <w:tcPr>
            <w:tcW w:w="49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6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395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F48" w:rsidRDefault="00053F4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32</w:t>
            </w:r>
          </w:p>
          <w:p w:rsidR="003B447F" w:rsidRDefault="00053F4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(2)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Кувырки. Мост из положения, лёжа на спине.</w:t>
            </w:r>
          </w:p>
        </w:tc>
        <w:tc>
          <w:tcPr>
            <w:tcW w:w="49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Кувырок вперёд, кувырок назад и перекат, стойка на лопатках. Выполнение команд «Становись!», «Равняйсь!», </w:t>
            </w:r>
          </w:p>
        </w:tc>
        <w:tc>
          <w:tcPr>
            <w:tcW w:w="46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Применять правила ТБ во время игр 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396"/>
        </w:trPr>
        <w:tc>
          <w:tcPr>
            <w:tcW w:w="6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F48" w:rsidRDefault="00053F4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33</w:t>
            </w:r>
          </w:p>
          <w:p w:rsidR="003B447F" w:rsidRDefault="00053F4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(3)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b/>
              </w:rPr>
            </w:pPr>
            <w:r>
              <w:rPr>
                <w:b/>
              </w:rPr>
              <w:t>Решение задания “Сделай ничью”. Игровая практика</w:t>
            </w:r>
          </w:p>
        </w:tc>
        <w:tc>
          <w:tcPr>
            <w:tcW w:w="49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6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F48" w:rsidRDefault="00053F4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34</w:t>
            </w:r>
          </w:p>
          <w:p w:rsidR="003B447F" w:rsidRDefault="00053F48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(1)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Строевые упражнения. Ходьба по бревну.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ОРУ. Выполнение команд «Становись!», «Равняйсь!», «Смирно!», «Вольно!». Ходьба по бревну большими шагами, выпадами, на носках. Игра «Быстро по местам»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Применять правила ТБ. </w:t>
            </w:r>
            <w:r>
              <w:rPr>
                <w:rFonts w:ascii="Calibri" w:eastAsia="Times New Roman" w:hAnsi="Calibri" w:cs="Calibri"/>
                <w:color w:val="000000"/>
              </w:rPr>
              <w:t>Точно выполнять строевые приемы. Взаимодействовать с одноклассниками.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269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F48" w:rsidRDefault="00053F4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35</w:t>
            </w:r>
          </w:p>
          <w:p w:rsidR="003B447F" w:rsidRDefault="00053F48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(2)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ОРУ с мячом.</w:t>
            </w:r>
          </w:p>
        </w:tc>
        <w:tc>
          <w:tcPr>
            <w:tcW w:w="49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Эстафеты. Игра «Посадка картофеля». Развитие силовых качеств.</w:t>
            </w:r>
          </w:p>
        </w:tc>
        <w:tc>
          <w:tcPr>
            <w:tcW w:w="46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Соблюдать правила безопасности. Взаимодействовать со сверстниками. 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475"/>
        </w:trPr>
        <w:tc>
          <w:tcPr>
            <w:tcW w:w="6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F48" w:rsidRDefault="00053F4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36</w:t>
            </w:r>
          </w:p>
          <w:p w:rsidR="003B447F" w:rsidRDefault="00053F4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(3)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b/>
              </w:rPr>
            </w:pPr>
            <w:r>
              <w:rPr>
                <w:b/>
              </w:rPr>
              <w:t>Классическое наследие. “Бессмертная” партия. “Вечнозеленая” партия.</w:t>
            </w:r>
          </w:p>
        </w:tc>
        <w:tc>
          <w:tcPr>
            <w:tcW w:w="49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6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F48" w:rsidRDefault="00053F4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37-38</w:t>
            </w:r>
          </w:p>
          <w:p w:rsidR="003B447F" w:rsidRDefault="00053F48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(1-2)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Вис. Эстафеты.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ОРУ. На гимнастической стенке вис прогнувшись, поднимание ног в висе, подтягивания в висе. Эстафеты. Игра «Не ошибись!». Развитие силовых качеств.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Применять правила ТБ во время игр с мячом.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332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053F4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39 (3)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b/>
              </w:rPr>
            </w:pPr>
            <w:r>
              <w:rPr>
                <w:b/>
              </w:rPr>
              <w:t>Игровая практика</w:t>
            </w:r>
          </w:p>
        </w:tc>
        <w:tc>
          <w:tcPr>
            <w:tcW w:w="49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Игра «Три движения». Развитие силовых качеств.</w:t>
            </w:r>
          </w:p>
        </w:tc>
        <w:tc>
          <w:tcPr>
            <w:tcW w:w="46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Применять правила ТБ во время игр с мячом.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411"/>
        </w:trPr>
        <w:tc>
          <w:tcPr>
            <w:tcW w:w="6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F48" w:rsidRDefault="00053F4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40</w:t>
            </w:r>
          </w:p>
          <w:p w:rsidR="003B447F" w:rsidRDefault="00053F4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(1)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ОРУ с мячами. Эстафеты.</w:t>
            </w:r>
          </w:p>
        </w:tc>
        <w:tc>
          <w:tcPr>
            <w:tcW w:w="49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6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395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F48" w:rsidRDefault="00053F4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41</w:t>
            </w:r>
          </w:p>
          <w:p w:rsidR="003B447F" w:rsidRDefault="00053F4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(2)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ОРУ в движении. </w:t>
            </w:r>
          </w:p>
        </w:tc>
        <w:tc>
          <w:tcPr>
            <w:tcW w:w="49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ОРУ в движении. Игра «Лисы и куры». Развитие скоростно-силовых качеств.</w:t>
            </w:r>
          </w:p>
        </w:tc>
        <w:tc>
          <w:tcPr>
            <w:tcW w:w="46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Соблюдать правила безопасности при выполнении.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348"/>
        </w:trPr>
        <w:tc>
          <w:tcPr>
            <w:tcW w:w="6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F48" w:rsidRDefault="00053F4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42</w:t>
            </w:r>
          </w:p>
          <w:p w:rsidR="003B447F" w:rsidRDefault="00053F4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(3)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b/>
              </w:rPr>
            </w:pPr>
            <w:r>
              <w:rPr>
                <w:b/>
              </w:rPr>
              <w:t>Ладья против ладьи. Ферзь против ферзя. Ферзь против ладьи (простые случаи)</w:t>
            </w:r>
          </w:p>
        </w:tc>
        <w:tc>
          <w:tcPr>
            <w:tcW w:w="49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6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F48" w:rsidRDefault="0037218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43</w:t>
            </w:r>
          </w:p>
          <w:p w:rsidR="003B447F" w:rsidRDefault="00053F48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(1)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Pr="00A234CB" w:rsidRDefault="00E663FE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</w:rPr>
              <w:t>Легкая атлетика 12</w:t>
            </w:r>
            <w:r w:rsidR="003B447F" w:rsidRPr="00A234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</w:rPr>
              <w:t>часов.</w:t>
            </w:r>
          </w:p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 w:rsidRPr="00A234CB">
              <w:rPr>
                <w:rFonts w:ascii="Calibri" w:eastAsia="Times New Roman" w:hAnsi="Calibri" w:cs="Calibri"/>
                <w:color w:val="C00000"/>
              </w:rPr>
              <w:t>Метание малого мяча.  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Рассказать об основных требованиях  </w:t>
            </w:r>
          </w:p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Взаимодействовать со сверстниками в процессе совместного освоения техники передвижения на лыжах.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F48" w:rsidRDefault="0037218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44</w:t>
            </w:r>
          </w:p>
          <w:p w:rsidR="003B447F" w:rsidRDefault="00053F48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(2)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 w:rsidRPr="00A234CB">
              <w:rPr>
                <w:rFonts w:ascii="Calibri" w:eastAsia="Times New Roman" w:hAnsi="Calibri" w:cs="Calibri"/>
              </w:rPr>
              <w:t>Метание малого мяча.  </w:t>
            </w:r>
            <w:r w:rsidRPr="00A234CB">
              <w:rPr>
                <w:rFonts w:ascii="Times New Roman" w:eastAsia="Times New Roman" w:hAnsi="Times New Roman" w:cs="Times New Roman"/>
              </w:rPr>
              <w:t>Подвижная игра с мячом.</w:t>
            </w:r>
            <w:r w:rsidR="00A234C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Разучить технику метания малого мяча  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Развить координационные способности.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F48" w:rsidRDefault="0037218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</w:t>
            </w:r>
          </w:p>
          <w:p w:rsidR="003B447F" w:rsidRDefault="00053F48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(3)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b/>
              </w:rPr>
            </w:pPr>
            <w:r>
              <w:rPr>
                <w:b/>
              </w:rPr>
              <w:t>Решение заданий. Игровая практика.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Разучить технику игры с мячом.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Развить координационные способности.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F48" w:rsidRDefault="0037218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46</w:t>
            </w:r>
          </w:p>
          <w:p w:rsidR="003B447F" w:rsidRDefault="00053F48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(1)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Веселые старты.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r>
              <w:rPr>
                <w:rFonts w:ascii="Calibri" w:eastAsia="Times New Roman" w:hAnsi="Calibri" w:cs="Calibri"/>
                <w:color w:val="000000"/>
              </w:rPr>
              <w:t>Развитие координационных способностей.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Соблюдать технику безопасности.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Взаимодействовать со сверстниками в процессе совместного освоения техники передвижения на лыжах.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538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75A4" w:rsidRDefault="0037218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47</w:t>
            </w:r>
          </w:p>
          <w:p w:rsidR="003B447F" w:rsidRDefault="009175A4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(2)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«Пройди в ворота».</w:t>
            </w:r>
          </w:p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color w:val="000000"/>
              </w:rPr>
              <w:t>Прыжки в скакалку.</w:t>
            </w:r>
          </w:p>
        </w:tc>
        <w:tc>
          <w:tcPr>
            <w:tcW w:w="49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r>
              <w:rPr>
                <w:rFonts w:ascii="Calibri" w:eastAsia="Times New Roman" w:hAnsi="Calibri" w:cs="Calibri"/>
                <w:color w:val="000000"/>
              </w:rPr>
              <w:t>Развитие координационных способностей.</w:t>
            </w:r>
          </w:p>
        </w:tc>
        <w:tc>
          <w:tcPr>
            <w:tcW w:w="46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Соблюдать правила игры.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459"/>
        </w:trPr>
        <w:tc>
          <w:tcPr>
            <w:tcW w:w="6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75A4" w:rsidRDefault="0037218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48</w:t>
            </w:r>
          </w:p>
          <w:p w:rsidR="003B447F" w:rsidRDefault="009175A4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(3)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b/>
              </w:rPr>
            </w:pPr>
            <w:r>
              <w:rPr>
                <w:b/>
              </w:rPr>
              <w:t>Ферзь против слона. Ферзь против коня. Ладья против слона (простые случаи). Ладья против коня (простые случаи</w:t>
            </w:r>
            <w:r w:rsidRPr="00E663FE">
              <w:rPr>
                <w:b/>
                <w:color w:val="FF0000"/>
              </w:rPr>
              <w:t>)</w:t>
            </w:r>
          </w:p>
        </w:tc>
        <w:tc>
          <w:tcPr>
            <w:tcW w:w="49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</w:pPr>
          </w:p>
        </w:tc>
        <w:tc>
          <w:tcPr>
            <w:tcW w:w="46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2270FB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  <w:r w:rsidR="0037218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9-50</w:t>
            </w:r>
            <w:r w:rsidR="009175A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(1-2)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Техника поворота туловища.</w:t>
            </w:r>
          </w:p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Прыжок в длину с места.</w:t>
            </w:r>
            <w:r w:rsidR="009175A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>Подвижные игры.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r>
              <w:rPr>
                <w:rFonts w:ascii="Calibri" w:eastAsia="Times New Roman" w:hAnsi="Calibri" w:cs="Calibri"/>
                <w:color w:val="000000"/>
              </w:rPr>
              <w:t>Развитие координационных способностей.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Организовывать и проводить совместно со сверстниками подвижные игры. Соблюдать правила игры.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411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2188" w:rsidRDefault="0037218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51</w:t>
            </w:r>
          </w:p>
          <w:p w:rsidR="003B447F" w:rsidRDefault="009175A4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(3)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b/>
              </w:rPr>
            </w:pPr>
            <w:r>
              <w:rPr>
                <w:b/>
              </w:rPr>
              <w:t>Решение заданий. Игровая практика</w:t>
            </w:r>
          </w:p>
        </w:tc>
        <w:tc>
          <w:tcPr>
            <w:tcW w:w="49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r>
              <w:rPr>
                <w:rFonts w:ascii="Calibri" w:eastAsia="Times New Roman" w:hAnsi="Calibri" w:cs="Calibri"/>
                <w:color w:val="000000"/>
              </w:rPr>
              <w:t>Развитие координационных способностей.</w:t>
            </w:r>
          </w:p>
        </w:tc>
        <w:tc>
          <w:tcPr>
            <w:tcW w:w="46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Соблюдать правила игры.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649"/>
        </w:trPr>
        <w:tc>
          <w:tcPr>
            <w:tcW w:w="6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2270FB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52</w:t>
            </w:r>
            <w:r w:rsidR="009175A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(1)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Эстафета между </w:t>
            </w:r>
            <w:proofErr w:type="gramStart"/>
            <w:r>
              <w:rPr>
                <w:rFonts w:ascii="Calibri" w:eastAsia="Times New Roman" w:hAnsi="Calibri" w:cs="Calibri"/>
                <w:color w:val="000000"/>
              </w:rPr>
              <w:t>командами .</w:t>
            </w:r>
            <w:proofErr w:type="gramEnd"/>
            <w:r>
              <w:rPr>
                <w:rFonts w:ascii="Calibri" w:eastAsia="Times New Roman" w:hAnsi="Calibri" w:cs="Calibri"/>
                <w:color w:val="000000"/>
              </w:rPr>
              <w:t xml:space="preserve"> Подвижные игры. Выполнение  строевых команд.</w:t>
            </w:r>
          </w:p>
        </w:tc>
        <w:tc>
          <w:tcPr>
            <w:tcW w:w="49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</w:pPr>
          </w:p>
        </w:tc>
        <w:tc>
          <w:tcPr>
            <w:tcW w:w="46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285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75A4" w:rsidRDefault="002270FB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53</w:t>
            </w:r>
          </w:p>
          <w:p w:rsidR="003B447F" w:rsidRDefault="009175A4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(2)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Прыжок в длину с разбега</w:t>
            </w:r>
          </w:p>
        </w:tc>
        <w:tc>
          <w:tcPr>
            <w:tcW w:w="49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r>
              <w:rPr>
                <w:rFonts w:ascii="Calibri" w:eastAsia="Times New Roman" w:hAnsi="Calibri" w:cs="Calibri"/>
                <w:color w:val="000000"/>
              </w:rPr>
              <w:t>Развитие координационных способностей.</w:t>
            </w:r>
          </w:p>
        </w:tc>
        <w:tc>
          <w:tcPr>
            <w:tcW w:w="46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Применять правила ТБ во время игр 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459"/>
        </w:trPr>
        <w:tc>
          <w:tcPr>
            <w:tcW w:w="6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75A4" w:rsidRDefault="002270FB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54</w:t>
            </w:r>
          </w:p>
          <w:p w:rsidR="003B447F" w:rsidRDefault="009175A4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(3)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b/>
              </w:rPr>
            </w:pPr>
            <w:proofErr w:type="spellStart"/>
            <w:r>
              <w:rPr>
                <w:b/>
              </w:rPr>
              <w:t>Матование</w:t>
            </w:r>
            <w:proofErr w:type="spellEnd"/>
            <w:r>
              <w:rPr>
                <w:b/>
              </w:rPr>
              <w:t xml:space="preserve"> двумя слонами (простые случаи). </w:t>
            </w:r>
          </w:p>
        </w:tc>
        <w:tc>
          <w:tcPr>
            <w:tcW w:w="49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</w:pPr>
          </w:p>
        </w:tc>
        <w:tc>
          <w:tcPr>
            <w:tcW w:w="46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75A4" w:rsidRDefault="002270FB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55</w:t>
            </w:r>
          </w:p>
          <w:p w:rsidR="003B447F" w:rsidRDefault="009175A4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(1)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Строевые упражнения. Перекаты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r>
              <w:rPr>
                <w:rFonts w:ascii="Calibri" w:eastAsia="Times New Roman" w:hAnsi="Calibri" w:cs="Calibri"/>
                <w:color w:val="000000"/>
              </w:rPr>
              <w:t>Развитие координационных способностей.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Применять правила ТБ во время игр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38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0FB" w:rsidRDefault="002270FB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56</w:t>
            </w:r>
          </w:p>
          <w:p w:rsidR="003B447F" w:rsidRDefault="009175A4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(2)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Эстафетные игры.</w:t>
            </w:r>
          </w:p>
        </w:tc>
        <w:tc>
          <w:tcPr>
            <w:tcW w:w="49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r>
              <w:rPr>
                <w:rFonts w:ascii="Calibri" w:eastAsia="Times New Roman" w:hAnsi="Calibri" w:cs="Calibri"/>
                <w:color w:val="000000"/>
              </w:rPr>
              <w:t>Развитие координационных способностей.</w:t>
            </w:r>
          </w:p>
        </w:tc>
        <w:tc>
          <w:tcPr>
            <w:tcW w:w="46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Организовывать и проводить совместно со сверстниками подвижные игры. Соблюдать правила игры.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364"/>
        </w:trPr>
        <w:tc>
          <w:tcPr>
            <w:tcW w:w="6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75A4" w:rsidRDefault="002270FB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57</w:t>
            </w:r>
          </w:p>
          <w:p w:rsidR="003B447F" w:rsidRDefault="009175A4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(3)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b/>
              </w:rPr>
            </w:pPr>
            <w:proofErr w:type="spellStart"/>
            <w:r>
              <w:rPr>
                <w:b/>
              </w:rPr>
              <w:t>Матование</w:t>
            </w:r>
            <w:proofErr w:type="spellEnd"/>
            <w:r>
              <w:rPr>
                <w:b/>
              </w:rPr>
              <w:t xml:space="preserve"> слоном и конем (простые случаи)</w:t>
            </w:r>
            <w:r w:rsidR="00E663FE">
              <w:rPr>
                <w:b/>
              </w:rPr>
              <w:t xml:space="preserve"> 20 урок</w:t>
            </w:r>
          </w:p>
        </w:tc>
        <w:tc>
          <w:tcPr>
            <w:tcW w:w="49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</w:pPr>
          </w:p>
        </w:tc>
        <w:tc>
          <w:tcPr>
            <w:tcW w:w="46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75A4" w:rsidRDefault="002270FB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58-59</w:t>
            </w:r>
          </w:p>
          <w:p w:rsidR="003B447F" w:rsidRDefault="009175A4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(1-2)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63FE" w:rsidRPr="00E663FE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C00000"/>
              </w:rPr>
            </w:pPr>
            <w:r w:rsidRPr="00D76ED7">
              <w:rPr>
                <w:rFonts w:ascii="Calibri" w:eastAsia="Times New Roman" w:hAnsi="Calibri" w:cs="Calibri"/>
                <w:color w:val="C00000"/>
              </w:rPr>
              <w:t>Выполнение строевых команд. Подвижные игры.</w:t>
            </w:r>
            <w:r w:rsidR="00E663FE">
              <w:rPr>
                <w:rFonts w:ascii="Calibri" w:eastAsia="Times New Roman" w:hAnsi="Calibri" w:cs="Calibri"/>
                <w:color w:val="C00000"/>
              </w:rPr>
              <w:t xml:space="preserve"> 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Развитие координационных способностей.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Соблюдать правила игры.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75A4" w:rsidRDefault="002270FB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60</w:t>
            </w:r>
          </w:p>
          <w:p w:rsidR="003B447F" w:rsidRDefault="009175A4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(3)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596B68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b/>
              </w:rPr>
              <w:t>Решение заданий. Игровая практика.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Инструктаж по Т.Б. ОРУ. Ловля и передача мяча двумя руками от груди на месте. Ведение мяча на месте с высоким отскоком. Игра «Гонка мячей по кругу». 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Применять правила ТБ во время игр с мячом.</w:t>
            </w:r>
          </w:p>
          <w:p w:rsidR="003B447F" w:rsidRDefault="003B447F" w:rsidP="00CD5CF9">
            <w:pPr>
              <w:spacing w:after="0" w:line="240" w:lineRule="auto"/>
              <w:ind w:right="56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Взаимодействовать со сверстниками, при этом соблюдать правила безопасности.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75A4" w:rsidRDefault="002270FB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61-62</w:t>
            </w:r>
          </w:p>
          <w:p w:rsidR="003B447F" w:rsidRDefault="009175A4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(1</w:t>
            </w:r>
            <w:r w:rsidR="0037218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ТБ на баскетболе. Ловля и передача мяча в движении.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Освоить технику броска, ловли, передачи мяча.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411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2188" w:rsidRDefault="002270FB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63</w:t>
            </w:r>
          </w:p>
          <w:p w:rsidR="003B447F" w:rsidRDefault="0037218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(3)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b/>
              </w:rPr>
            </w:pPr>
            <w:r>
              <w:rPr>
                <w:b/>
              </w:rPr>
              <w:t>Решение заданий. Игровая практика.</w:t>
            </w:r>
            <w:r w:rsidR="00E508D8">
              <w:rPr>
                <w:b/>
              </w:rPr>
              <w:t xml:space="preserve">  </w:t>
            </w:r>
            <w:r w:rsidR="00E508D8" w:rsidRPr="00E508D8">
              <w:rPr>
                <w:b/>
                <w:color w:val="FF0000"/>
              </w:rPr>
              <w:t>3 чет  12 ч.</w:t>
            </w:r>
          </w:p>
        </w:tc>
        <w:tc>
          <w:tcPr>
            <w:tcW w:w="49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ОРУ. Ловля и передача мяча двумя руками от груди в движении. Ведение мяча на месте со средним отскоком. Игра «Подвижная цель». </w:t>
            </w:r>
          </w:p>
        </w:tc>
        <w:tc>
          <w:tcPr>
            <w:tcW w:w="46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Организовывать и проводить совместно со сверстниками подвижные игры.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380"/>
        </w:trPr>
        <w:tc>
          <w:tcPr>
            <w:tcW w:w="6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2188" w:rsidRDefault="002270FB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64</w:t>
            </w:r>
          </w:p>
          <w:p w:rsidR="003B447F" w:rsidRDefault="0037218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(1)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Ведение на месте. Игра «Подвижная цель».</w:t>
            </w:r>
          </w:p>
        </w:tc>
        <w:tc>
          <w:tcPr>
            <w:tcW w:w="49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6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443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2188" w:rsidRDefault="002270FB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65</w:t>
            </w:r>
          </w:p>
          <w:p w:rsidR="003B447F" w:rsidRDefault="0037218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(2)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Ловля и передача мяча одной рукой от плеча на месте.</w:t>
            </w:r>
          </w:p>
        </w:tc>
        <w:tc>
          <w:tcPr>
            <w:tcW w:w="49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ОРУ. Ловля и передача мяча одной рукой от плеча на месте. Ведение мяча правой (левой) рукой на месте. </w:t>
            </w:r>
          </w:p>
        </w:tc>
        <w:tc>
          <w:tcPr>
            <w:tcW w:w="46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Развить координационные способности.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237"/>
        </w:trPr>
        <w:tc>
          <w:tcPr>
            <w:tcW w:w="6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2188" w:rsidRDefault="002270FB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66</w:t>
            </w:r>
          </w:p>
          <w:p w:rsidR="003B447F" w:rsidRDefault="0037218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(3)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b/>
              </w:rPr>
            </w:pPr>
            <w:r>
              <w:rPr>
                <w:b/>
              </w:rPr>
              <w:t>Пешка против короля. Когда пешка проходит в ферзи без помощи своего короля. Правило “квадрата”</w:t>
            </w:r>
          </w:p>
        </w:tc>
        <w:tc>
          <w:tcPr>
            <w:tcW w:w="49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6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301"/>
        </w:trPr>
        <w:tc>
          <w:tcPr>
            <w:tcW w:w="6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2188" w:rsidRDefault="002270FB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67-68</w:t>
            </w:r>
          </w:p>
          <w:p w:rsidR="003B447F" w:rsidRDefault="0037218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(1-2)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Ловля и передача мяча одной рукой от плеча на месте.</w:t>
            </w:r>
          </w:p>
        </w:tc>
        <w:tc>
          <w:tcPr>
            <w:tcW w:w="49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6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459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2188" w:rsidRDefault="002270FB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69</w:t>
            </w:r>
          </w:p>
          <w:p w:rsidR="003B447F" w:rsidRDefault="0037218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(3)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b/>
              </w:rPr>
            </w:pPr>
            <w:r>
              <w:rPr>
                <w:b/>
              </w:rPr>
              <w:t>Решение заданий. Игровая практика.</w:t>
            </w:r>
          </w:p>
        </w:tc>
        <w:tc>
          <w:tcPr>
            <w:tcW w:w="49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ОРУ. Ловля и передача мяча в круге. Ведение мяча правой (левой) рукой. Эстафеты.  </w:t>
            </w:r>
          </w:p>
        </w:tc>
        <w:tc>
          <w:tcPr>
            <w:tcW w:w="46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Применять правила ТБ во время игр с мячом.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601"/>
        </w:trPr>
        <w:tc>
          <w:tcPr>
            <w:tcW w:w="6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2188" w:rsidRDefault="002270FB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70-71</w:t>
            </w:r>
          </w:p>
          <w:p w:rsidR="003B447F" w:rsidRDefault="0037218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(1-2)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 w:rsidRPr="00E663FE">
              <w:rPr>
                <w:rFonts w:ascii="Calibri" w:eastAsia="Times New Roman" w:hAnsi="Calibri" w:cs="Calibri"/>
                <w:color w:val="FF0000"/>
              </w:rPr>
              <w:t>Ловля и передача мяча в круге. Игра в мини-баскетбол.</w:t>
            </w:r>
          </w:p>
        </w:tc>
        <w:tc>
          <w:tcPr>
            <w:tcW w:w="49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6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601"/>
        </w:trPr>
        <w:tc>
          <w:tcPr>
            <w:tcW w:w="6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2188" w:rsidRDefault="002270FB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72</w:t>
            </w:r>
          </w:p>
          <w:p w:rsidR="003B447F" w:rsidRDefault="0037218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(3)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b/>
              </w:rPr>
            </w:pPr>
            <w:r>
              <w:rPr>
                <w:b/>
              </w:rPr>
              <w:t>Пешка против короля. Белая пешка на седьмой и шестой горизонталях. Король помогает своей пешке. Оппозиция</w:t>
            </w:r>
          </w:p>
        </w:tc>
        <w:tc>
          <w:tcPr>
            <w:tcW w:w="49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b/>
              </w:rPr>
            </w:pPr>
          </w:p>
        </w:tc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2188" w:rsidRDefault="002270FB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73-74</w:t>
            </w:r>
          </w:p>
          <w:p w:rsidR="003B447F" w:rsidRDefault="00372188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(1-2)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 w:rsidRPr="00A234CB">
              <w:rPr>
                <w:rFonts w:ascii="Calibri" w:eastAsia="Times New Roman" w:hAnsi="Calibri" w:cs="Calibri"/>
                <w:color w:val="C00000"/>
              </w:rPr>
              <w:t xml:space="preserve">Броски мяча в кольцо двумя руками </w:t>
            </w:r>
            <w:r>
              <w:rPr>
                <w:rFonts w:ascii="Calibri" w:eastAsia="Times New Roman" w:hAnsi="Calibri" w:cs="Calibri"/>
                <w:color w:val="000000"/>
              </w:rPr>
              <w:t>от груди. Игра в мини-баскетбол.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ОРУ. Ловля и передача мяча в круге. Броски мяча в кольцо двумя руками от груди. Эстафеты. 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Развить координационные способности.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2188" w:rsidRDefault="002270FB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75</w:t>
            </w:r>
          </w:p>
          <w:p w:rsidR="003B447F" w:rsidRDefault="0037218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(3)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b/>
              </w:rPr>
            </w:pPr>
            <w:r>
              <w:rPr>
                <w:b/>
              </w:rPr>
              <w:t>Решение заданий. Игровая практика.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b/>
              </w:rPr>
            </w:pP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2188" w:rsidRDefault="002270FB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76</w:t>
            </w:r>
          </w:p>
          <w:p w:rsidR="003B447F" w:rsidRDefault="00372188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(1)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E663FE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Тактические действия в защите и нападении.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ОРУ. Ловля и передача мяча в квадрате. Броски мяча в кольцо двумя руками от груди. 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Применять правила ТБ во время игр с мячом. Взаимодействовать со сверстниками, при этом соблюдать правила безопасности.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316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2188" w:rsidRDefault="002270FB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77</w:t>
            </w:r>
          </w:p>
          <w:p w:rsidR="003B447F" w:rsidRDefault="0037218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(2)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Ловля и передача мяча в квадрате.</w:t>
            </w:r>
          </w:p>
        </w:tc>
        <w:tc>
          <w:tcPr>
            <w:tcW w:w="496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ОРУ. Ловля и передача мяча в квадрате. Броски мяча в кольцо двумя руками от груди.</w:t>
            </w:r>
          </w:p>
        </w:tc>
        <w:tc>
          <w:tcPr>
            <w:tcW w:w="4679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Описывать технику ловли, </w:t>
            </w:r>
            <w:r>
              <w:rPr>
                <w:rFonts w:ascii="Calibri" w:eastAsia="Times New Roman" w:hAnsi="Calibri" w:cs="Calibri"/>
                <w:color w:val="000000"/>
              </w:rPr>
              <w:t>демонстрировать ее, помогать одноклассникам исправлять ошибки.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1127"/>
        </w:trPr>
        <w:tc>
          <w:tcPr>
            <w:tcW w:w="684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2188" w:rsidRDefault="002270FB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78</w:t>
            </w:r>
          </w:p>
          <w:p w:rsidR="003B447F" w:rsidRDefault="0037218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(3)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b/>
              </w:rPr>
            </w:pPr>
            <w:r>
              <w:rPr>
                <w:b/>
              </w:rPr>
              <w:t>Пешка против короля. Белая пешка на пятой горизонтали. Король ведет свою пешку за собой</w:t>
            </w:r>
            <w:r w:rsidR="00E663FE">
              <w:rPr>
                <w:b/>
              </w:rPr>
              <w:t xml:space="preserve"> </w:t>
            </w:r>
          </w:p>
        </w:tc>
        <w:tc>
          <w:tcPr>
            <w:tcW w:w="496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2188" w:rsidRDefault="002270FB" w:rsidP="00CD5CF9">
            <w:pPr>
              <w:spacing w:after="0" w:line="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79</w:t>
            </w:r>
            <w:r w:rsidR="0037218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  <w:p w:rsidR="003B447F" w:rsidRDefault="00372188" w:rsidP="00CD5CF9">
            <w:pPr>
              <w:spacing w:after="0" w:line="4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(1-2)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4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Тактические действия в защите и нападении.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4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Эстафеты с мячами. Тактические действия в защите и нападении. Игра в мини-баскетбол.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E663FE" w:rsidP="00CD5CF9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Применять правила ТБ во время игр с мячом. Взаимодействовать со сверстниками, при этом соблюдать правила безопасности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4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2188" w:rsidRDefault="00372188" w:rsidP="00CD5CF9">
            <w:pPr>
              <w:spacing w:after="0" w:line="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8</w:t>
            </w:r>
            <w:r w:rsidR="002270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  <w:p w:rsidR="003B447F" w:rsidRDefault="00372188" w:rsidP="00CD5CF9">
            <w:pPr>
              <w:spacing w:after="0" w:line="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(3)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b/>
              </w:rPr>
            </w:pPr>
            <w:r>
              <w:rPr>
                <w:b/>
              </w:rPr>
              <w:t>Решение заданий. Игровая практика.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b/>
              </w:rPr>
            </w:pP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2188" w:rsidRDefault="002270FB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82</w:t>
            </w:r>
          </w:p>
          <w:p w:rsidR="003B447F" w:rsidRDefault="00372188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(1)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Легкая атлетика 10 часов.</w:t>
            </w:r>
          </w:p>
          <w:p w:rsidR="003B447F" w:rsidRDefault="003B447F" w:rsidP="00CD5CF9">
            <w:pPr>
              <w:rPr>
                <w:b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Инструктаж по Т.Б. Встречная эстафета.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Инструктаж по Т.Б. Встречная эстафета. Игра «Кот и мыши».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Демонстрировать вариативные упражнения в ходьбе. Взаимодействовать со сверстниками.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2188" w:rsidRDefault="002270FB" w:rsidP="00CD5C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83</w:t>
            </w:r>
          </w:p>
          <w:p w:rsidR="003B447F" w:rsidRDefault="00372188" w:rsidP="00CD5C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(2)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Бег на результат (30,60м). Бег на скорость (30,60 м).  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Инструктаж по Т.Б. Бег на скорость (30,60 м).  Встречная эстафета. Игра «Кот и мыши».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осваивать самостоятельно технику, демонстрировать ее.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269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2188" w:rsidRDefault="00372188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  <w:r w:rsidR="002270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  <w:p w:rsidR="003B447F" w:rsidRDefault="00372188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(3)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 w:rsidRPr="00E663FE">
              <w:rPr>
                <w:b/>
                <w:color w:val="FF0000"/>
              </w:rPr>
              <w:t>Пешка против короля. Белая пешка на второй, третьей, четвертой горизонталях. Ключевые поля</w:t>
            </w:r>
            <w:r w:rsidR="00E663FE" w:rsidRPr="00E663FE">
              <w:rPr>
                <w:b/>
                <w:color w:val="FF0000"/>
              </w:rPr>
              <w:t xml:space="preserve"> </w:t>
            </w:r>
            <w:r w:rsidR="00E663FE">
              <w:rPr>
                <w:b/>
                <w:color w:val="FF0000"/>
              </w:rPr>
              <w:t xml:space="preserve">                 </w:t>
            </w:r>
            <w:r w:rsidR="00E663FE" w:rsidRPr="00E663FE">
              <w:rPr>
                <w:b/>
                <w:color w:val="FF0000"/>
              </w:rPr>
              <w:t>4 четв.6 часов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Развить скоростно-силовые качества.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0FB" w:rsidRDefault="002270FB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85-86</w:t>
            </w:r>
          </w:p>
          <w:p w:rsidR="003B447F" w:rsidRDefault="002270FB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(1-2)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Прыжок в длину способом «согнув ноги». Игра «Волк во рву».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Бег на результат (30, 60 м). круговая эстафета игра «Невод».   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Контролировать нагрузку по частоте сердечных сокращений.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633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0FB" w:rsidRDefault="002270FB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87</w:t>
            </w:r>
          </w:p>
          <w:p w:rsidR="003B447F" w:rsidRDefault="002270FB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(3)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63FE" w:rsidRDefault="003B447F" w:rsidP="00CD5CF9">
            <w:pPr>
              <w:spacing w:after="0" w:line="60" w:lineRule="atLeast"/>
              <w:rPr>
                <w:b/>
              </w:rPr>
            </w:pPr>
            <w:r>
              <w:rPr>
                <w:b/>
              </w:rPr>
              <w:t>Решение заданий. Игровая практика.</w:t>
            </w:r>
            <w:r w:rsidR="00E663FE">
              <w:rPr>
                <w:b/>
              </w:rPr>
              <w:t xml:space="preserve"> </w:t>
            </w:r>
          </w:p>
          <w:p w:rsidR="003B447F" w:rsidRDefault="00E663FE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b/>
              </w:rPr>
              <w:t>30 урок</w:t>
            </w:r>
          </w:p>
        </w:tc>
        <w:tc>
          <w:tcPr>
            <w:tcW w:w="49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6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Описывать технику выполнения прыжковых упражнений, Выявлять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и  устранять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ошибки во время выполнения упражнений. 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427"/>
        </w:trPr>
        <w:tc>
          <w:tcPr>
            <w:tcW w:w="6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2270FB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88 (1)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b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Метание малого мяча.</w:t>
            </w:r>
          </w:p>
        </w:tc>
        <w:tc>
          <w:tcPr>
            <w:tcW w:w="49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6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2270FB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89 (2)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Метание набивного мяча.  Игра «Гуси - лебеди».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Бросок теннисного мяча на дальность, точность и заданное расстояние. Бросок в цель с расстояния 4-5 метров. Игра «Прыжок за прыжком».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Взаимодействовать со сверстниками во время метательных упражнений, не нарушая правил безопасности.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60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0FB" w:rsidRDefault="002270FB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90</w:t>
            </w:r>
          </w:p>
          <w:p w:rsidR="003B447F" w:rsidRDefault="002270FB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(3)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b/>
              </w:rPr>
            </w:pPr>
            <w:r>
              <w:rPr>
                <w:b/>
              </w:rPr>
              <w:t>Удивительные ничейные положения. Два коня против короля. Слон и пешка против короля. Конь и пешка против короля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осваивать самостоятельно технику, демонстрировать ее.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3B447F" w:rsidTr="00CD5CF9">
        <w:trPr>
          <w:trHeight w:val="497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0FB" w:rsidRDefault="002270FB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91</w:t>
            </w:r>
          </w:p>
          <w:p w:rsidR="003B447F" w:rsidRDefault="002270FB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(1</w:t>
            </w:r>
            <w:r w:rsidR="00045B7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Бросок мяча в горизонтальную цель</w:t>
            </w:r>
            <w:r w:rsidR="00045B70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="00045B70">
              <w:rPr>
                <w:rFonts w:ascii="Calibri" w:eastAsia="Times New Roman" w:hAnsi="Calibri" w:cs="Calibri"/>
                <w:color w:val="000000"/>
              </w:rPr>
              <w:t>62 урок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Бросок мяча в горизонтальную цель. Бросок мяча на дальность.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осваивать самостоятельно технику, демонстрировать ее.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47F" w:rsidRDefault="003B447F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2270FB" w:rsidTr="00CD5CF9">
        <w:trPr>
          <w:trHeight w:val="497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5B70" w:rsidRDefault="00045B70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93</w:t>
            </w:r>
          </w:p>
          <w:p w:rsidR="002270FB" w:rsidRDefault="00045B70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(3)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270FB" w:rsidRDefault="00045B70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b/>
              </w:rPr>
              <w:t>Удивительные ничейные положения. Два коня против короля. Слон и пешка против короля. Конь и пешка против короля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270FB" w:rsidRDefault="002270FB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270FB" w:rsidRDefault="002270FB" w:rsidP="00CD5C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270FB" w:rsidRDefault="002270FB" w:rsidP="00CD5CF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270FB" w:rsidRDefault="002270FB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2270FB" w:rsidTr="00CD5CF9">
        <w:trPr>
          <w:trHeight w:val="497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663FE" w:rsidRDefault="00045B70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94</w:t>
            </w:r>
          </w:p>
          <w:p w:rsidR="002270FB" w:rsidRDefault="00045B70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(1)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270FB" w:rsidRDefault="00045B70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Строевые упражнения.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270FB" w:rsidRDefault="00E663FE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Развитие координационных способностей.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270FB" w:rsidRDefault="00E663FE" w:rsidP="00CD5C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Применять правила ТБ во время игр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270FB" w:rsidRDefault="002270FB" w:rsidP="00CD5CF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270FB" w:rsidRDefault="002270FB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2270FB" w:rsidTr="00CD5CF9">
        <w:trPr>
          <w:trHeight w:val="497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663FE" w:rsidRDefault="00045B70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96</w:t>
            </w:r>
          </w:p>
          <w:p w:rsidR="002270FB" w:rsidRDefault="00045B70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(2)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270FB" w:rsidRDefault="00045B70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 w:rsidRPr="00E663FE">
              <w:rPr>
                <w:rFonts w:ascii="Calibri" w:eastAsia="Times New Roman" w:hAnsi="Calibri" w:cs="Calibri"/>
                <w:color w:val="FF0000"/>
              </w:rPr>
              <w:t>Ведение на месте. Игра «Подвижная цель».</w:t>
            </w:r>
            <w:r w:rsidR="00E663FE" w:rsidRPr="00E663FE">
              <w:rPr>
                <w:rFonts w:ascii="Calibri" w:eastAsia="Times New Roman" w:hAnsi="Calibri" w:cs="Calibri"/>
                <w:color w:val="FF0000"/>
              </w:rPr>
              <w:t xml:space="preserve"> 4 четв.15 часов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270FB" w:rsidRDefault="00E663FE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ОРУ. Ловля и передача мяча двумя руками от груди в движении. Ведение мяча на месте со средним отскоком. Игра «Подвижная цель».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tbl>
            <w:tblPr>
              <w:tblpPr w:leftFromText="180" w:rightFromText="180" w:vertAnchor="text" w:horzAnchor="margin" w:tblpXSpec="center" w:tblpY="-65"/>
              <w:tblW w:w="1642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425"/>
            </w:tblGrid>
            <w:tr w:rsidR="00E663FE" w:rsidTr="009C77C3">
              <w:trPr>
                <w:trHeight w:val="411"/>
              </w:trPr>
              <w:tc>
                <w:tcPr>
                  <w:tcW w:w="46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E663FE" w:rsidRDefault="00E663FE" w:rsidP="00E508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Организовывать и проводить совместно со сверстниками подвижные игры.</w:t>
                  </w:r>
                </w:p>
              </w:tc>
            </w:tr>
          </w:tbl>
          <w:p w:rsidR="002270FB" w:rsidRDefault="002270FB" w:rsidP="00CD5C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270FB" w:rsidRDefault="002270FB" w:rsidP="00CD5CF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270FB" w:rsidRDefault="002270FB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045B70" w:rsidTr="00CD5CF9">
        <w:trPr>
          <w:trHeight w:val="497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663FE" w:rsidRDefault="00045B70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97</w:t>
            </w:r>
          </w:p>
          <w:p w:rsidR="00045B70" w:rsidRDefault="00045B70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(3)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5B70" w:rsidRDefault="00E663FE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b/>
              </w:rPr>
              <w:t>Игровая практика.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5B70" w:rsidRDefault="00045B70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5B70" w:rsidRDefault="00045B70" w:rsidP="00CD5C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5B70" w:rsidRDefault="00045B70" w:rsidP="00CD5CF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5B70" w:rsidRDefault="00045B70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045B70" w:rsidTr="00CD5CF9">
        <w:trPr>
          <w:trHeight w:val="497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663FE" w:rsidRDefault="00045B70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98</w:t>
            </w:r>
            <w:r w:rsidR="00E663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-99</w:t>
            </w:r>
          </w:p>
          <w:p w:rsidR="00045B70" w:rsidRDefault="00045B70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(1</w:t>
            </w:r>
            <w:r w:rsidR="00E663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tbl>
            <w:tblPr>
              <w:tblpPr w:leftFromText="180" w:rightFromText="180" w:vertAnchor="text" w:horzAnchor="margin" w:tblpXSpec="center" w:tblpY="-65"/>
              <w:tblW w:w="1642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425"/>
            </w:tblGrid>
            <w:tr w:rsidR="00E663FE" w:rsidTr="009C77C3">
              <w:trPr>
                <w:trHeight w:val="285"/>
              </w:trPr>
              <w:tc>
                <w:tcPr>
                  <w:tcW w:w="4538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E663FE" w:rsidRDefault="00E663FE" w:rsidP="00E663FE">
                  <w:pPr>
                    <w:spacing w:after="0" w:line="60" w:lineRule="atLeast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Прыжок в длину с разбега</w:t>
                  </w:r>
                </w:p>
              </w:tc>
            </w:tr>
          </w:tbl>
          <w:p w:rsidR="00045B70" w:rsidRDefault="00045B70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5B70" w:rsidRDefault="00E663FE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Бег на результат (30, 60 м). круговая эстафета игра «Невод».  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tbl>
            <w:tblPr>
              <w:tblpPr w:leftFromText="180" w:rightFromText="180" w:vertAnchor="text" w:horzAnchor="margin" w:tblpXSpec="center" w:tblpY="-65"/>
              <w:tblW w:w="1642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425"/>
            </w:tblGrid>
            <w:tr w:rsidR="00E663FE" w:rsidTr="009C77C3">
              <w:trPr>
                <w:trHeight w:val="633"/>
              </w:trPr>
              <w:tc>
                <w:tcPr>
                  <w:tcW w:w="46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E663FE" w:rsidRDefault="00E663FE" w:rsidP="00E508D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Описывать технику выполнения прыжковых упражнений, Выявлять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и  устранять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ошибки во время выполнения упражнений. </w:t>
                  </w:r>
                </w:p>
              </w:tc>
            </w:tr>
          </w:tbl>
          <w:p w:rsidR="00045B70" w:rsidRDefault="00045B70" w:rsidP="00CD5C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5B70" w:rsidRDefault="00045B70" w:rsidP="00CD5CF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5B70" w:rsidRDefault="00045B70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045B70" w:rsidTr="00CD5CF9">
        <w:trPr>
          <w:trHeight w:val="497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663FE" w:rsidRDefault="00E663FE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</w:t>
            </w:r>
          </w:p>
          <w:p w:rsidR="00045B70" w:rsidRDefault="00E663FE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(3</w:t>
            </w:r>
            <w:r w:rsidR="00045B7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tbl>
            <w:tblPr>
              <w:tblpPr w:leftFromText="180" w:rightFromText="180" w:vertAnchor="text" w:horzAnchor="margin" w:tblpXSpec="center" w:tblpY="-65"/>
              <w:tblW w:w="1642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425"/>
            </w:tblGrid>
            <w:tr w:rsidR="00E663FE" w:rsidTr="009C77C3">
              <w:trPr>
                <w:trHeight w:val="411"/>
              </w:trPr>
              <w:tc>
                <w:tcPr>
                  <w:tcW w:w="4538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E663FE" w:rsidRDefault="00E663FE" w:rsidP="00E663FE">
                  <w:pPr>
                    <w:rPr>
                      <w:b/>
                    </w:rPr>
                  </w:pPr>
                  <w:r>
                    <w:rPr>
                      <w:b/>
                    </w:rPr>
                    <w:t>Решение заданий. Игровая практика</w:t>
                  </w:r>
                </w:p>
              </w:tc>
            </w:tr>
          </w:tbl>
          <w:p w:rsidR="00045B70" w:rsidRDefault="00045B70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5B70" w:rsidRDefault="00045B70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5B70" w:rsidRDefault="00045B70" w:rsidP="00CD5C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5B70" w:rsidRDefault="00045B70" w:rsidP="00CD5CF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5B70" w:rsidRDefault="00045B70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045B70" w:rsidTr="00CD5CF9">
        <w:trPr>
          <w:trHeight w:val="497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663FE" w:rsidRDefault="00E663FE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101</w:t>
            </w:r>
          </w:p>
          <w:p w:rsidR="00045B70" w:rsidRDefault="00E663FE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(1</w:t>
            </w:r>
            <w:r w:rsidR="00045B7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5B70" w:rsidRDefault="00E663FE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Инструктаж по Т.Б. Встречная эстафета.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5B70" w:rsidRDefault="00E663FE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Инструктаж по Т.Б. Встречная эстафета. Игра «Кот и мыши».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663FE" w:rsidRDefault="00E663FE" w:rsidP="00E663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Соблюдать технику безопасности.</w:t>
            </w:r>
          </w:p>
          <w:p w:rsidR="00045B70" w:rsidRDefault="00E663FE" w:rsidP="00E66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Описывать состав акробатических упражнений с предметами.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5B70" w:rsidRDefault="00045B70" w:rsidP="00CD5CF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5B70" w:rsidRDefault="00045B70" w:rsidP="00CD5CF9">
            <w:pPr>
              <w:spacing w:after="0"/>
              <w:rPr>
                <w:sz w:val="20"/>
                <w:szCs w:val="20"/>
              </w:rPr>
            </w:pPr>
          </w:p>
        </w:tc>
      </w:tr>
      <w:tr w:rsidR="00045B70" w:rsidTr="00CD5CF9">
        <w:trPr>
          <w:trHeight w:val="497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663FE" w:rsidRDefault="00E663FE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102</w:t>
            </w:r>
          </w:p>
          <w:p w:rsidR="00E663FE" w:rsidRDefault="00E663FE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045B70" w:rsidRDefault="00E663FE" w:rsidP="00CD5CF9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(2</w:t>
            </w:r>
            <w:r w:rsidR="00045B7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5B70" w:rsidRDefault="00E663FE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Веселые старты.</w:t>
            </w:r>
          </w:p>
        </w:tc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5B70" w:rsidRDefault="00E663FE" w:rsidP="00CD5CF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Развитие координационных способностей.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Соблюдать технику безопасности.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5B70" w:rsidRDefault="00E663FE" w:rsidP="00CD5C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Взаимодействовать со сверстниками в процессе совместного освоения техники передвижения на лыжах.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5B70" w:rsidRDefault="00045B70" w:rsidP="00CD5CF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5B70" w:rsidRDefault="00045B70" w:rsidP="00CD5CF9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3B447F" w:rsidRDefault="003B447F" w:rsidP="003B447F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3B447F" w:rsidRDefault="003B447F" w:rsidP="003B447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bookmarkStart w:id="9" w:name="5"/>
      <w:bookmarkStart w:id="10" w:name="19443a85a5788b8d98670de9f8cd67861c4f214f"/>
      <w:bookmarkEnd w:id="9"/>
      <w:bookmarkEnd w:id="10"/>
    </w:p>
    <w:p w:rsidR="003B447F" w:rsidRDefault="003B447F" w:rsidP="003B447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B447F" w:rsidRDefault="003B447F" w:rsidP="003B447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B447F" w:rsidRDefault="003B447F" w:rsidP="003B447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B447F" w:rsidRDefault="003B447F" w:rsidP="003B447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B447F" w:rsidRDefault="003B447F" w:rsidP="003B447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B447F" w:rsidRDefault="003B447F" w:rsidP="003B447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B447F" w:rsidRDefault="003B447F" w:rsidP="003B447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B447F" w:rsidRDefault="003B447F" w:rsidP="003B447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B447F" w:rsidRDefault="003B447F" w:rsidP="003B447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B447F" w:rsidRDefault="003B447F" w:rsidP="003B447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95259" w:rsidRDefault="00195259" w:rsidP="0019525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95259" w:rsidRDefault="00195259" w:rsidP="0019525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95259" w:rsidRDefault="00195259" w:rsidP="0019525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95259" w:rsidRDefault="00195259" w:rsidP="0019525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95259" w:rsidRDefault="00195259" w:rsidP="0019525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95259" w:rsidRDefault="00195259" w:rsidP="0019525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95259" w:rsidRDefault="00195259" w:rsidP="0019525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95259" w:rsidRDefault="00195259" w:rsidP="0019525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95259" w:rsidRDefault="00195259" w:rsidP="0019525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95259" w:rsidRDefault="00195259" w:rsidP="0019525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95259" w:rsidRDefault="00195259" w:rsidP="0019525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95259" w:rsidRDefault="00195259" w:rsidP="0019525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60CC6" w:rsidRDefault="00060CC6"/>
    <w:sectPr w:rsidR="00060CC6" w:rsidSect="001952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E4A80"/>
    <w:multiLevelType w:val="multilevel"/>
    <w:tmpl w:val="B39E6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EB57E0"/>
    <w:multiLevelType w:val="multilevel"/>
    <w:tmpl w:val="E02C9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032AA8"/>
    <w:multiLevelType w:val="multilevel"/>
    <w:tmpl w:val="4266A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90649C"/>
    <w:multiLevelType w:val="multilevel"/>
    <w:tmpl w:val="30EE7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535F3A"/>
    <w:multiLevelType w:val="multilevel"/>
    <w:tmpl w:val="E3CCB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AA36D0"/>
    <w:multiLevelType w:val="multilevel"/>
    <w:tmpl w:val="1472A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C3701F"/>
    <w:multiLevelType w:val="multilevel"/>
    <w:tmpl w:val="43987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259"/>
    <w:rsid w:val="00045B70"/>
    <w:rsid w:val="00053F48"/>
    <w:rsid w:val="00060CC6"/>
    <w:rsid w:val="00117A14"/>
    <w:rsid w:val="00195259"/>
    <w:rsid w:val="002270FB"/>
    <w:rsid w:val="00304498"/>
    <w:rsid w:val="003170C1"/>
    <w:rsid w:val="00372188"/>
    <w:rsid w:val="003B447F"/>
    <w:rsid w:val="004659DB"/>
    <w:rsid w:val="00596B68"/>
    <w:rsid w:val="00634239"/>
    <w:rsid w:val="00775651"/>
    <w:rsid w:val="009175A4"/>
    <w:rsid w:val="009A3FEB"/>
    <w:rsid w:val="009C77C3"/>
    <w:rsid w:val="00A234CB"/>
    <w:rsid w:val="00CD5CF9"/>
    <w:rsid w:val="00D349F8"/>
    <w:rsid w:val="00D76ED7"/>
    <w:rsid w:val="00E01019"/>
    <w:rsid w:val="00E508D8"/>
    <w:rsid w:val="00E663FE"/>
    <w:rsid w:val="00F11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0882F7-4F21-44C0-AD65-EEA630169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25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525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95259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195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9525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48">
    <w:name w:val="c48"/>
    <w:basedOn w:val="a"/>
    <w:rsid w:val="00195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195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195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">
    <w:name w:val="c39"/>
    <w:basedOn w:val="a"/>
    <w:rsid w:val="00195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195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">
    <w:name w:val="c53"/>
    <w:basedOn w:val="a"/>
    <w:rsid w:val="00195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195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195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195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195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195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195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195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195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0">
    <w:name w:val="c50"/>
    <w:basedOn w:val="a"/>
    <w:rsid w:val="00195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1">
    <w:name w:val="c61"/>
    <w:basedOn w:val="a"/>
    <w:rsid w:val="00195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195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195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195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9">
    <w:name w:val="c59"/>
    <w:basedOn w:val="a"/>
    <w:rsid w:val="00195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195259"/>
  </w:style>
  <w:style w:type="character" w:customStyle="1" w:styleId="c2">
    <w:name w:val="c2"/>
    <w:basedOn w:val="a0"/>
    <w:rsid w:val="00195259"/>
  </w:style>
  <w:style w:type="character" w:customStyle="1" w:styleId="c0">
    <w:name w:val="c0"/>
    <w:basedOn w:val="a0"/>
    <w:rsid w:val="00195259"/>
  </w:style>
  <w:style w:type="character" w:customStyle="1" w:styleId="c77">
    <w:name w:val="c77"/>
    <w:basedOn w:val="a0"/>
    <w:rsid w:val="00195259"/>
  </w:style>
  <w:style w:type="character" w:customStyle="1" w:styleId="c86">
    <w:name w:val="c86"/>
    <w:basedOn w:val="a0"/>
    <w:rsid w:val="00195259"/>
  </w:style>
  <w:style w:type="character" w:customStyle="1" w:styleId="c27">
    <w:name w:val="c27"/>
    <w:basedOn w:val="a0"/>
    <w:rsid w:val="00195259"/>
  </w:style>
  <w:style w:type="character" w:customStyle="1" w:styleId="c16">
    <w:name w:val="c16"/>
    <w:basedOn w:val="a0"/>
    <w:rsid w:val="00195259"/>
  </w:style>
  <w:style w:type="character" w:customStyle="1" w:styleId="c1">
    <w:name w:val="c1"/>
    <w:basedOn w:val="a0"/>
    <w:rsid w:val="00195259"/>
  </w:style>
  <w:style w:type="character" w:customStyle="1" w:styleId="c3">
    <w:name w:val="c3"/>
    <w:basedOn w:val="a0"/>
    <w:rsid w:val="00195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8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E9AA2-E2B8-498E-A662-6C3628B2A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20</Pages>
  <Words>4394</Words>
  <Characters>25048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Рамазанов</dc:creator>
  <cp:keywords/>
  <dc:description/>
  <cp:lastModifiedBy>Рамазанов</cp:lastModifiedBy>
  <cp:revision>17</cp:revision>
  <dcterms:created xsi:type="dcterms:W3CDTF">2022-09-16T19:58:00Z</dcterms:created>
  <dcterms:modified xsi:type="dcterms:W3CDTF">2022-12-02T16:25:00Z</dcterms:modified>
</cp:coreProperties>
</file>