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F2" w:rsidRDefault="00250DF2" w:rsidP="00DC251B">
      <w:pPr>
        <w:rPr>
          <w:rStyle w:val="word1"/>
          <w:sz w:val="52"/>
          <w:szCs w:val="52"/>
        </w:rPr>
      </w:pPr>
    </w:p>
    <w:p w:rsidR="00250DF2" w:rsidRPr="002E1000" w:rsidRDefault="00250DF2" w:rsidP="00250DF2">
      <w:pPr>
        <w:jc w:val="center"/>
        <w:rPr>
          <w:rStyle w:val="word1"/>
          <w:sz w:val="52"/>
          <w:szCs w:val="52"/>
        </w:rPr>
      </w:pPr>
      <w:r w:rsidRPr="002E1000">
        <w:rPr>
          <w:rStyle w:val="word1"/>
          <w:sz w:val="52"/>
          <w:szCs w:val="52"/>
        </w:rPr>
        <w:t xml:space="preserve">Публичный  доклад (отчет) </w:t>
      </w:r>
    </w:p>
    <w:p w:rsidR="00250DF2" w:rsidRPr="002E1000" w:rsidRDefault="00250DF2" w:rsidP="00250DF2">
      <w:pPr>
        <w:jc w:val="center"/>
        <w:rPr>
          <w:rStyle w:val="word1"/>
          <w:sz w:val="52"/>
          <w:szCs w:val="52"/>
        </w:rPr>
      </w:pPr>
      <w:r w:rsidRPr="002E1000">
        <w:rPr>
          <w:rStyle w:val="word1"/>
          <w:sz w:val="52"/>
          <w:szCs w:val="52"/>
        </w:rPr>
        <w:t xml:space="preserve">директора </w:t>
      </w:r>
    </w:p>
    <w:p w:rsidR="00250DF2" w:rsidRDefault="00250DF2" w:rsidP="00250DF2">
      <w:pPr>
        <w:jc w:val="center"/>
        <w:rPr>
          <w:rStyle w:val="word1"/>
          <w:sz w:val="52"/>
          <w:szCs w:val="52"/>
        </w:rPr>
      </w:pPr>
      <w:r>
        <w:rPr>
          <w:rStyle w:val="word1"/>
          <w:sz w:val="52"/>
          <w:szCs w:val="52"/>
        </w:rPr>
        <w:t>Муниципального казенн</w:t>
      </w:r>
      <w:r w:rsidRPr="002E1000">
        <w:rPr>
          <w:rStyle w:val="word1"/>
          <w:sz w:val="52"/>
          <w:szCs w:val="52"/>
        </w:rPr>
        <w:t xml:space="preserve">ого общеобразовательного учреждения </w:t>
      </w:r>
    </w:p>
    <w:p w:rsidR="00250DF2" w:rsidRPr="002E1000" w:rsidRDefault="00250DF2" w:rsidP="00250DF2">
      <w:pPr>
        <w:jc w:val="center"/>
        <w:rPr>
          <w:rStyle w:val="word1"/>
          <w:sz w:val="52"/>
          <w:szCs w:val="52"/>
        </w:rPr>
      </w:pPr>
      <w:r>
        <w:rPr>
          <w:rStyle w:val="word1"/>
          <w:sz w:val="52"/>
          <w:szCs w:val="52"/>
        </w:rPr>
        <w:t>«Бабаюртовск</w:t>
      </w:r>
      <w:r w:rsidR="002B4C11">
        <w:rPr>
          <w:rStyle w:val="word1"/>
          <w:sz w:val="52"/>
          <w:szCs w:val="52"/>
        </w:rPr>
        <w:t>ая</w:t>
      </w:r>
      <w:r>
        <w:rPr>
          <w:rStyle w:val="word1"/>
          <w:sz w:val="52"/>
          <w:szCs w:val="52"/>
        </w:rPr>
        <w:t xml:space="preserve"> средн</w:t>
      </w:r>
      <w:r w:rsidR="002B4C11">
        <w:rPr>
          <w:rStyle w:val="word1"/>
          <w:sz w:val="52"/>
          <w:szCs w:val="52"/>
        </w:rPr>
        <w:t>яя</w:t>
      </w:r>
      <w:r w:rsidRPr="002E1000">
        <w:rPr>
          <w:rStyle w:val="word1"/>
          <w:sz w:val="52"/>
          <w:szCs w:val="52"/>
        </w:rPr>
        <w:t xml:space="preserve"> </w:t>
      </w:r>
      <w:r w:rsidR="005B3501">
        <w:rPr>
          <w:rStyle w:val="word1"/>
          <w:sz w:val="52"/>
          <w:szCs w:val="52"/>
        </w:rPr>
        <w:t>общеобразовательн</w:t>
      </w:r>
      <w:r w:rsidR="002B4C11">
        <w:rPr>
          <w:rStyle w:val="word1"/>
          <w:sz w:val="52"/>
          <w:szCs w:val="52"/>
        </w:rPr>
        <w:t>ая</w:t>
      </w:r>
      <w:r w:rsidR="005B3501">
        <w:rPr>
          <w:rStyle w:val="word1"/>
          <w:sz w:val="52"/>
          <w:szCs w:val="52"/>
        </w:rPr>
        <w:t xml:space="preserve"> школ</w:t>
      </w:r>
      <w:r w:rsidR="002B4C11">
        <w:rPr>
          <w:rStyle w:val="word1"/>
          <w:sz w:val="52"/>
          <w:szCs w:val="52"/>
        </w:rPr>
        <w:t xml:space="preserve">а </w:t>
      </w:r>
      <w:r w:rsidR="005B3501">
        <w:rPr>
          <w:rStyle w:val="word1"/>
          <w:sz w:val="52"/>
          <w:szCs w:val="52"/>
        </w:rPr>
        <w:t>№2</w:t>
      </w:r>
      <w:r>
        <w:rPr>
          <w:rStyle w:val="word1"/>
          <w:sz w:val="52"/>
          <w:szCs w:val="52"/>
        </w:rPr>
        <w:t xml:space="preserve"> им. Б.Т.Сатыбалова»</w:t>
      </w:r>
    </w:p>
    <w:p w:rsidR="00250DF2" w:rsidRPr="002E1000" w:rsidRDefault="00250DF2" w:rsidP="00250DF2">
      <w:pPr>
        <w:jc w:val="center"/>
        <w:rPr>
          <w:rFonts w:ascii="Georgia" w:hAnsi="Georgia"/>
          <w:sz w:val="52"/>
          <w:szCs w:val="52"/>
        </w:rPr>
      </w:pPr>
      <w:r>
        <w:rPr>
          <w:rStyle w:val="word1"/>
          <w:sz w:val="52"/>
          <w:szCs w:val="52"/>
        </w:rPr>
        <w:t>з</w:t>
      </w:r>
      <w:r w:rsidRPr="002E1000">
        <w:rPr>
          <w:rStyle w:val="word1"/>
          <w:sz w:val="52"/>
          <w:szCs w:val="52"/>
        </w:rPr>
        <w:t>а</w:t>
      </w:r>
      <w:r>
        <w:rPr>
          <w:rStyle w:val="word1"/>
          <w:sz w:val="52"/>
          <w:szCs w:val="52"/>
        </w:rPr>
        <w:t xml:space="preserve"> </w:t>
      </w:r>
      <w:r w:rsidR="00C376FE">
        <w:rPr>
          <w:rStyle w:val="word1"/>
          <w:rFonts w:ascii="Times New Roman" w:hAnsi="Times New Roman"/>
          <w:sz w:val="52"/>
          <w:szCs w:val="52"/>
        </w:rPr>
        <w:t>2022</w:t>
      </w:r>
      <w:r w:rsidRPr="001249B4">
        <w:rPr>
          <w:rStyle w:val="word1"/>
          <w:rFonts w:ascii="Times New Roman" w:hAnsi="Times New Roman"/>
          <w:sz w:val="52"/>
          <w:szCs w:val="52"/>
        </w:rPr>
        <w:t>-202</w:t>
      </w:r>
      <w:r w:rsidR="00C376FE">
        <w:rPr>
          <w:rStyle w:val="word1"/>
          <w:rFonts w:ascii="Times New Roman" w:hAnsi="Times New Roman"/>
          <w:sz w:val="52"/>
          <w:szCs w:val="52"/>
        </w:rPr>
        <w:t>3</w:t>
      </w:r>
      <w:r w:rsidRPr="002E1000">
        <w:rPr>
          <w:rStyle w:val="word1"/>
          <w:sz w:val="52"/>
          <w:szCs w:val="52"/>
        </w:rPr>
        <w:t xml:space="preserve"> учебный год.</w:t>
      </w:r>
    </w:p>
    <w:p w:rsidR="00250DF2" w:rsidRPr="002E1000" w:rsidRDefault="00250DF2" w:rsidP="00250DF2">
      <w:pPr>
        <w:rPr>
          <w:rFonts w:ascii="Georgia" w:hAnsi="Georgia"/>
          <w:sz w:val="52"/>
          <w:szCs w:val="52"/>
        </w:rPr>
      </w:pPr>
    </w:p>
    <w:p w:rsidR="00250DF2" w:rsidRDefault="00250DF2" w:rsidP="00250DF2">
      <w:pPr>
        <w:framePr w:w="9858" w:hSpace="141" w:wrap="auto" w:vAnchor="text" w:hAnchor="page" w:x="567" w:y="1"/>
        <w:ind w:left="142" w:right="-48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33775" cy="1885950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0DF2" w:rsidRDefault="00250DF2" w:rsidP="00250DF2">
      <w:pPr>
        <w:rPr>
          <w:rFonts w:ascii="Georgia" w:hAnsi="Georgia"/>
        </w:rPr>
      </w:pPr>
    </w:p>
    <w:p w:rsidR="00250DF2" w:rsidRDefault="00250DF2" w:rsidP="00250DF2">
      <w:pPr>
        <w:rPr>
          <w:rFonts w:ascii="Georgia" w:hAnsi="Georgia"/>
        </w:rPr>
      </w:pPr>
    </w:p>
    <w:p w:rsidR="00250DF2" w:rsidRDefault="00250DF2" w:rsidP="00250DF2">
      <w:pPr>
        <w:rPr>
          <w:rFonts w:ascii="Georgia" w:hAnsi="Georgia"/>
        </w:rPr>
      </w:pPr>
    </w:p>
    <w:p w:rsidR="00250DF2" w:rsidRPr="0012063F" w:rsidRDefault="00250DF2" w:rsidP="00250DF2">
      <w:pPr>
        <w:jc w:val="right"/>
        <w:rPr>
          <w:rFonts w:ascii="Georgia" w:hAnsi="Georgia"/>
          <w:b/>
        </w:rPr>
      </w:pPr>
      <w:r w:rsidRPr="0012063F">
        <w:rPr>
          <w:rFonts w:ascii="Georgia" w:hAnsi="Georgia"/>
          <w:b/>
        </w:rPr>
        <w:t xml:space="preserve">Заслушан на </w:t>
      </w:r>
      <w:r>
        <w:rPr>
          <w:rFonts w:ascii="Georgia" w:hAnsi="Georgia"/>
          <w:b/>
        </w:rPr>
        <w:t>педагогическом совете</w:t>
      </w:r>
      <w:r w:rsidRPr="0012063F">
        <w:rPr>
          <w:rFonts w:ascii="Georgia" w:hAnsi="Georgia"/>
          <w:b/>
        </w:rPr>
        <w:t xml:space="preserve">, </w:t>
      </w:r>
    </w:p>
    <w:p w:rsidR="00250DF2" w:rsidRPr="00250DF2" w:rsidRDefault="00250DF2" w:rsidP="00250DF2">
      <w:pPr>
        <w:jc w:val="right"/>
        <w:rPr>
          <w:b/>
        </w:rPr>
      </w:pPr>
      <w:r w:rsidRPr="001249B4">
        <w:rPr>
          <w:b/>
        </w:rPr>
        <w:t xml:space="preserve"> протокол № </w:t>
      </w:r>
      <w:r w:rsidR="00A9594A">
        <w:rPr>
          <w:b/>
        </w:rPr>
        <w:t>1</w:t>
      </w:r>
      <w:r>
        <w:rPr>
          <w:b/>
        </w:rPr>
        <w:t xml:space="preserve">  от       </w:t>
      </w:r>
      <w:r w:rsidR="00DC251B" w:rsidRPr="00DC251B">
        <w:rPr>
          <w:b/>
          <w:u w:val="single"/>
        </w:rPr>
        <w:t>__</w:t>
      </w:r>
      <w:r w:rsidR="00C376FE">
        <w:rPr>
          <w:b/>
          <w:u w:val="single"/>
        </w:rPr>
        <w:t>30.08. 2023</w:t>
      </w:r>
      <w:r w:rsidRPr="00DC251B">
        <w:rPr>
          <w:b/>
          <w:u w:val="single"/>
        </w:rPr>
        <w:t xml:space="preserve"> года</w:t>
      </w:r>
    </w:p>
    <w:p w:rsidR="00250DF2" w:rsidRDefault="00250DF2" w:rsidP="00250DF2">
      <w:pPr>
        <w:jc w:val="center"/>
      </w:pPr>
    </w:p>
    <w:p w:rsidR="00DC251B" w:rsidRDefault="00250DF2" w:rsidP="00250DF2">
      <w:pPr>
        <w:jc w:val="center"/>
        <w:rPr>
          <w:b/>
          <w:sz w:val="28"/>
          <w:szCs w:val="28"/>
        </w:rPr>
      </w:pPr>
      <w:r w:rsidRPr="00A9594A">
        <w:rPr>
          <w:b/>
          <w:sz w:val="28"/>
          <w:szCs w:val="28"/>
        </w:rPr>
        <w:lastRenderedPageBreak/>
        <w:t>Уважаемые</w:t>
      </w:r>
    </w:p>
    <w:p w:rsidR="00DC251B" w:rsidRDefault="00DC251B" w:rsidP="00250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</w:t>
      </w:r>
    </w:p>
    <w:p w:rsidR="00250DF2" w:rsidRPr="00A9594A" w:rsidRDefault="00250DF2" w:rsidP="00250DF2">
      <w:pPr>
        <w:jc w:val="center"/>
        <w:rPr>
          <w:b/>
          <w:sz w:val="28"/>
          <w:szCs w:val="28"/>
        </w:rPr>
      </w:pPr>
      <w:r w:rsidRPr="00A9594A">
        <w:rPr>
          <w:b/>
          <w:sz w:val="28"/>
          <w:szCs w:val="28"/>
        </w:rPr>
        <w:t xml:space="preserve"> родители, учащиеся, педагоги!</w:t>
      </w:r>
    </w:p>
    <w:p w:rsidR="00250DF2" w:rsidRPr="00A9594A" w:rsidRDefault="00250DF2" w:rsidP="00250DF2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594A">
        <w:rPr>
          <w:rFonts w:ascii="Times New Roman" w:hAnsi="Times New Roman" w:cs="Times New Roman"/>
          <w:sz w:val="24"/>
          <w:szCs w:val="24"/>
        </w:rPr>
        <w:t xml:space="preserve">Представляем Вашему вниманию Публичный отчет директора </w:t>
      </w:r>
      <w:r w:rsidRPr="00A9594A">
        <w:rPr>
          <w:rStyle w:val="word1"/>
          <w:rFonts w:ascii="Times New Roman" w:hAnsi="Times New Roman" w:cs="Times New Roman"/>
          <w:sz w:val="24"/>
          <w:szCs w:val="24"/>
        </w:rPr>
        <w:t>Муниципального казенного общеобразовательного учреждения «Бабаюртовской  средней школы им. Б.Т.Сатыбалова»</w:t>
      </w:r>
      <w:r w:rsidRPr="00A9594A">
        <w:rPr>
          <w:rFonts w:ascii="Times New Roman" w:hAnsi="Times New Roman" w:cs="Times New Roman"/>
          <w:sz w:val="24"/>
          <w:szCs w:val="24"/>
        </w:rPr>
        <w:t>(дал</w:t>
      </w:r>
      <w:r w:rsidR="003753DA">
        <w:rPr>
          <w:rFonts w:ascii="Times New Roman" w:hAnsi="Times New Roman" w:cs="Times New Roman"/>
          <w:sz w:val="24"/>
          <w:szCs w:val="24"/>
        </w:rPr>
        <w:t>ее МКОУ БСОШ № 2) по итогам 2022-20</w:t>
      </w:r>
      <w:r w:rsidR="00A9594A" w:rsidRPr="00A9594A">
        <w:rPr>
          <w:rFonts w:ascii="Times New Roman" w:hAnsi="Times New Roman" w:cs="Times New Roman"/>
          <w:sz w:val="24"/>
          <w:szCs w:val="24"/>
        </w:rPr>
        <w:t>2</w:t>
      </w:r>
      <w:r w:rsidR="003753DA">
        <w:rPr>
          <w:rFonts w:ascii="Times New Roman" w:hAnsi="Times New Roman" w:cs="Times New Roman"/>
          <w:sz w:val="24"/>
          <w:szCs w:val="24"/>
        </w:rPr>
        <w:t>3</w:t>
      </w:r>
      <w:r w:rsidRPr="00A9594A">
        <w:rPr>
          <w:rFonts w:ascii="Times New Roman" w:hAnsi="Times New Roman" w:cs="Times New Roman"/>
          <w:sz w:val="24"/>
          <w:szCs w:val="24"/>
        </w:rPr>
        <w:t xml:space="preserve"> учебного года. Отчет содержит информацию об основных результатах деятельности образовательного учреждения. Представленный публичный отчет МКОУ БСОШ № 2)  подготовлен на основе анализа учебно-воспитательной работы обр</w:t>
      </w:r>
      <w:r w:rsidR="00A9594A">
        <w:rPr>
          <w:rFonts w:ascii="Times New Roman" w:hAnsi="Times New Roman" w:cs="Times New Roman"/>
          <w:sz w:val="24"/>
          <w:szCs w:val="24"/>
        </w:rPr>
        <w:t>азовательного учреждения за 2021/2022</w:t>
      </w:r>
      <w:r w:rsidRPr="00A9594A">
        <w:rPr>
          <w:rFonts w:ascii="Times New Roman" w:hAnsi="Times New Roman" w:cs="Times New Roman"/>
          <w:sz w:val="24"/>
          <w:szCs w:val="24"/>
        </w:rPr>
        <w:t xml:space="preserve"> учебный год и содержит информацию об основных направлениях работы школы, иллюстрирует достигнутый уровень качества предоставляемых образовательных услуг, а также характеризует основные проблемы и перспективы развития учреждения. </w:t>
      </w:r>
    </w:p>
    <w:p w:rsidR="00250DF2" w:rsidRPr="007A1CA6" w:rsidRDefault="00250DF2" w:rsidP="00250DF2">
      <w:pPr>
        <w:pStyle w:val="12"/>
        <w:spacing w:before="0" w:after="0"/>
        <w:jc w:val="both"/>
        <w:rPr>
          <w:rStyle w:val="11"/>
          <w:rFonts w:ascii="Times New Roman" w:hAnsi="Times New Roman"/>
          <w:color w:val="000000" w:themeColor="text1"/>
        </w:rPr>
      </w:pPr>
      <w:r w:rsidRPr="007A1CA6">
        <w:rPr>
          <w:rFonts w:ascii="Times New Roman" w:hAnsi="Times New Roman"/>
          <w:color w:val="000000" w:themeColor="text1"/>
        </w:rPr>
        <w:t>Отчет подготовлен в соответствии с ФЗ "Об образовании  в Российской Федерации".</w:t>
      </w:r>
    </w:p>
    <w:p w:rsidR="00250DF2" w:rsidRPr="007A1CA6" w:rsidRDefault="00250DF2" w:rsidP="00250DF2">
      <w:pPr>
        <w:pStyle w:val="ab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7A1CA6">
        <w:rPr>
          <w:color w:val="000000" w:themeColor="text1"/>
        </w:rPr>
        <w:t xml:space="preserve">Цель </w:t>
      </w:r>
      <w:r>
        <w:rPr>
          <w:color w:val="000000" w:themeColor="text1"/>
        </w:rPr>
        <w:t>отчета</w:t>
      </w:r>
      <w:r w:rsidRPr="007A1CA6">
        <w:rPr>
          <w:color w:val="000000" w:themeColor="text1"/>
        </w:rPr>
        <w:t xml:space="preserve"> - информировать родителей (законных представителей), местную общественность об основных результатах и проблемах функционирова</w:t>
      </w:r>
      <w:r w:rsidR="00A9594A">
        <w:rPr>
          <w:color w:val="000000" w:themeColor="text1"/>
        </w:rPr>
        <w:t>ния и развития школы в 2021/2022</w:t>
      </w:r>
      <w:r w:rsidRPr="007A1CA6">
        <w:rPr>
          <w:color w:val="000000" w:themeColor="text1"/>
        </w:rPr>
        <w:t xml:space="preserve"> учебном году, способствовать развитию партнерских отношений между школой и родителями (законными представителями), местной общественностью.</w:t>
      </w:r>
    </w:p>
    <w:p w:rsidR="00250DF2" w:rsidRPr="007A1CA6" w:rsidRDefault="00250DF2" w:rsidP="00250DF2">
      <w:pPr>
        <w:pStyle w:val="ab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7A1CA6">
        <w:rPr>
          <w:color w:val="000000" w:themeColor="text1"/>
        </w:rPr>
        <w:t>Информация, представленная в докладе, является достоверной, отражает реальное состо</w:t>
      </w:r>
      <w:r w:rsidR="003753DA">
        <w:rPr>
          <w:color w:val="000000" w:themeColor="text1"/>
        </w:rPr>
        <w:t>яние развития школы в 2022/2023</w:t>
      </w:r>
      <w:r w:rsidRPr="007A1CA6">
        <w:rPr>
          <w:color w:val="000000" w:themeColor="text1"/>
        </w:rPr>
        <w:t xml:space="preserve"> учебном году. </w:t>
      </w:r>
    </w:p>
    <w:p w:rsidR="00250DF2" w:rsidRDefault="00250DF2" w:rsidP="00250DF2">
      <w:pPr>
        <w:pStyle w:val="ab"/>
        <w:spacing w:before="0" w:beforeAutospacing="0" w:after="0" w:afterAutospacing="0"/>
        <w:jc w:val="both"/>
        <w:rPr>
          <w:color w:val="000000" w:themeColor="text1"/>
        </w:rPr>
      </w:pPr>
      <w:r w:rsidRPr="007A1CA6">
        <w:rPr>
          <w:color w:val="000000" w:themeColor="text1"/>
        </w:rPr>
        <w:t xml:space="preserve"> В публичном отчете рассмотрены вопросы организации образовательного процесса, ресурсного обеспечения системы, включая педагогический персонал и финансирование школы. Аналитические данные по школе приведены к виду, который не только позволяет оценить систему образования в школе, но и сравнить результаты с региональными и районными показателями, посмотреть, насколько образовательные результаты школы отличаются от результатов других образовательных учреждений. В докладе также проанализированы тенденции развития образования в школе, соответствие тенденций развития общероссийской практике. На основании проведенного анализа были сформулированы стратегические задачи для </w:t>
      </w:r>
      <w:r>
        <w:rPr>
          <w:color w:val="000000" w:themeColor="text1"/>
        </w:rPr>
        <w:t>с</w:t>
      </w:r>
      <w:r w:rsidR="00A9594A">
        <w:rPr>
          <w:color w:val="000000" w:themeColor="text1"/>
        </w:rPr>
        <w:t>истемы образования школы на 2021/2022</w:t>
      </w:r>
      <w:r w:rsidRPr="007A1CA6">
        <w:rPr>
          <w:color w:val="000000" w:themeColor="text1"/>
        </w:rPr>
        <w:t xml:space="preserve"> учебный год</w:t>
      </w:r>
      <w:r>
        <w:rPr>
          <w:color w:val="000000" w:themeColor="text1"/>
        </w:rPr>
        <w:t>.</w:t>
      </w:r>
    </w:p>
    <w:p w:rsidR="00250DF2" w:rsidRPr="0099745D" w:rsidRDefault="00250DF2" w:rsidP="00250DF2">
      <w:pPr>
        <w:jc w:val="center"/>
        <w:rPr>
          <w:u w:val="single"/>
        </w:rPr>
      </w:pPr>
      <w:r w:rsidRPr="004D3E54">
        <w:rPr>
          <w:b/>
          <w:sz w:val="28"/>
          <w:szCs w:val="28"/>
          <w:u w:val="single"/>
        </w:rPr>
        <w:t>Общая характеристика образовательного учреждения</w:t>
      </w:r>
      <w:r w:rsidRPr="0099745D">
        <w:rPr>
          <w:u w:val="single"/>
        </w:rPr>
        <w:t>.</w:t>
      </w:r>
    </w:p>
    <w:p w:rsidR="00250DF2" w:rsidRPr="0099745D" w:rsidRDefault="00250DF2" w:rsidP="00250DF2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</w:pPr>
      <w:r w:rsidRPr="0099745D">
        <w:rPr>
          <w:b/>
        </w:rPr>
        <w:t>Полное наименование учреждения</w:t>
      </w:r>
      <w:r>
        <w:t>:  Муниципальное казенн</w:t>
      </w:r>
      <w:r w:rsidRPr="0099745D">
        <w:t>ое общеобр</w:t>
      </w:r>
      <w:r>
        <w:t>азовательное учреждение «Бабаюртовская С</w:t>
      </w:r>
      <w:r w:rsidR="00A9594A">
        <w:t>ОШ №2 им Б.Т. Сатыбалова»</w:t>
      </w:r>
    </w:p>
    <w:p w:rsidR="00250DF2" w:rsidRPr="0099745D" w:rsidRDefault="00250DF2" w:rsidP="00250DF2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  <w:rPr>
          <w:b/>
        </w:rPr>
      </w:pPr>
      <w:r w:rsidRPr="0099745D">
        <w:rPr>
          <w:b/>
        </w:rPr>
        <w:t xml:space="preserve">Тип образовательного учреждения:   </w:t>
      </w:r>
      <w:r w:rsidRPr="0099745D">
        <w:t>образовательное учреждение</w:t>
      </w:r>
      <w:r w:rsidRPr="0099745D">
        <w:rPr>
          <w:b/>
        </w:rPr>
        <w:t>.</w:t>
      </w:r>
    </w:p>
    <w:p w:rsidR="00250DF2" w:rsidRDefault="00250DF2" w:rsidP="00250DF2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</w:pPr>
      <w:r w:rsidRPr="0099745D">
        <w:rPr>
          <w:b/>
        </w:rPr>
        <w:t>Вид образовательного учреждения</w:t>
      </w:r>
      <w:r w:rsidRPr="0099745D">
        <w:t xml:space="preserve">: </w:t>
      </w:r>
      <w:r w:rsidR="00A9594A">
        <w:t xml:space="preserve">средняя </w:t>
      </w:r>
      <w:r w:rsidRPr="0099745D">
        <w:t xml:space="preserve"> общеобразовательная школа.</w:t>
      </w:r>
    </w:p>
    <w:p w:rsidR="00A47232" w:rsidRDefault="00A47232" w:rsidP="00250DF2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</w:pPr>
      <w:r>
        <w:rPr>
          <w:b/>
        </w:rPr>
        <w:t xml:space="preserve">ЛИЦЕНЗИЯ </w:t>
      </w:r>
      <w:r w:rsidRPr="00A47232">
        <w:t>№ Л035-</w:t>
      </w:r>
      <w:r>
        <w:t>01227-05/00614103ОТ30.08.2023Г ДЕЙСТВУЕТ БЕССРОЧНО</w:t>
      </w:r>
    </w:p>
    <w:p w:rsidR="00250DF2" w:rsidRPr="0099745D" w:rsidRDefault="00A47232" w:rsidP="00250DF2">
      <w:pPr>
        <w:numPr>
          <w:ilvl w:val="0"/>
          <w:numId w:val="22"/>
        </w:numPr>
        <w:tabs>
          <w:tab w:val="clear" w:pos="720"/>
          <w:tab w:val="num" w:pos="0"/>
        </w:tabs>
        <w:spacing w:after="0" w:line="240" w:lineRule="auto"/>
      </w:pPr>
      <w:r>
        <w:t>.</w:t>
      </w:r>
      <w:r w:rsidR="00250DF2" w:rsidRPr="00D3154E">
        <w:rPr>
          <w:b/>
        </w:rPr>
        <w:t>Аккредитация</w:t>
      </w:r>
      <w:r w:rsidR="00250DF2" w:rsidRPr="0099745D">
        <w:t xml:space="preserve">: </w:t>
      </w:r>
      <w:r w:rsidR="00250DF2">
        <w:t xml:space="preserve">серия  </w:t>
      </w:r>
      <w:r w:rsidR="003753DA">
        <w:t>05А01</w:t>
      </w:r>
      <w:r w:rsidR="00250DF2">
        <w:t xml:space="preserve">, регистрационный № </w:t>
      </w:r>
      <w:r w:rsidR="003753DA">
        <w:t xml:space="preserve">0002126 </w:t>
      </w:r>
      <w:r w:rsidR="00250DF2">
        <w:t xml:space="preserve">от </w:t>
      </w:r>
      <w:r w:rsidR="003753DA">
        <w:t>17.02.2023</w:t>
      </w:r>
      <w:r w:rsidR="00250DF2">
        <w:t xml:space="preserve"> г., действительно </w:t>
      </w:r>
      <w:r w:rsidR="003753DA">
        <w:t>БЕССРОЧНО</w:t>
      </w:r>
    </w:p>
    <w:p w:rsidR="00250DF2" w:rsidRPr="0099745D" w:rsidRDefault="00250DF2" w:rsidP="00250DF2">
      <w:r w:rsidRPr="0099745D">
        <w:rPr>
          <w:b/>
        </w:rPr>
        <w:t>10.  Юридический адрес, телефон:</w:t>
      </w:r>
      <w:r>
        <w:t xml:space="preserve">368060, </w:t>
      </w:r>
      <w:r w:rsidRPr="0099745D">
        <w:t xml:space="preserve">:   </w:t>
      </w:r>
      <w:r>
        <w:t>РД, Бабаюртовский район с. Бабаюрт, ул Герейханова 13А</w:t>
      </w:r>
    </w:p>
    <w:p w:rsidR="00250DF2" w:rsidRPr="0099745D" w:rsidRDefault="00250DF2" w:rsidP="00250DF2">
      <w:r w:rsidRPr="0099745D">
        <w:rPr>
          <w:b/>
        </w:rPr>
        <w:t>11. Фактический адрес, телефон</w:t>
      </w:r>
      <w:r w:rsidRPr="0099745D">
        <w:t xml:space="preserve">:   </w:t>
      </w:r>
      <w:r>
        <w:t>РД, Бабаюртовский район с. Бабаюрт, ул Герейханова 13А</w:t>
      </w:r>
    </w:p>
    <w:p w:rsidR="00250DF2" w:rsidRPr="0099745D" w:rsidRDefault="00250DF2" w:rsidP="00250DF2">
      <w:r w:rsidRPr="0099745D">
        <w:rPr>
          <w:b/>
        </w:rPr>
        <w:t xml:space="preserve">12. Учредители: </w:t>
      </w:r>
      <w:r>
        <w:t>МО Бабаюртовский район</w:t>
      </w:r>
    </w:p>
    <w:p w:rsidR="00250DF2" w:rsidRPr="0099745D" w:rsidRDefault="00250DF2" w:rsidP="00250DF2"/>
    <w:p w:rsidR="00A47232" w:rsidRDefault="00A47232" w:rsidP="00A47232">
      <w:pPr>
        <w:jc w:val="center"/>
        <w:rPr>
          <w:b/>
        </w:rPr>
      </w:pPr>
    </w:p>
    <w:p w:rsidR="00A47232" w:rsidRDefault="00A47232" w:rsidP="00A47232">
      <w:pPr>
        <w:jc w:val="center"/>
        <w:rPr>
          <w:b/>
        </w:rPr>
      </w:pPr>
    </w:p>
    <w:p w:rsidR="00A47232" w:rsidRDefault="00A47232" w:rsidP="00A47232">
      <w:pPr>
        <w:jc w:val="center"/>
        <w:rPr>
          <w:b/>
        </w:rPr>
      </w:pPr>
    </w:p>
    <w:p w:rsidR="00250DF2" w:rsidRPr="0099745D" w:rsidRDefault="00250DF2" w:rsidP="00A47232">
      <w:pPr>
        <w:jc w:val="center"/>
        <w:rPr>
          <w:b/>
        </w:rPr>
      </w:pPr>
      <w:r w:rsidRPr="0099745D">
        <w:rPr>
          <w:b/>
        </w:rPr>
        <w:lastRenderedPageBreak/>
        <w:t>Аннотация.</w:t>
      </w:r>
    </w:p>
    <w:p w:rsidR="00250DF2" w:rsidRDefault="00250DF2" w:rsidP="00250DF2">
      <w:pPr>
        <w:jc w:val="both"/>
      </w:pPr>
      <w:r>
        <w:t xml:space="preserve">   Публичный доклад директора МК</w:t>
      </w:r>
      <w:r w:rsidRPr="0099745D">
        <w:t xml:space="preserve">ОУ </w:t>
      </w:r>
      <w:r>
        <w:t xml:space="preserve">БСОШ №2 </w:t>
      </w:r>
      <w:r w:rsidRPr="0099745D">
        <w:t>представляет собой отчет коллектива об обр</w:t>
      </w:r>
      <w:r>
        <w:t>азоват</w:t>
      </w:r>
      <w:r w:rsidR="003B4EA7">
        <w:t>ельной деятельности школы в 2022-2023</w:t>
      </w:r>
      <w:r w:rsidRPr="0099745D">
        <w:t xml:space="preserve"> учебном году. Доклад подготовлен рабочей группой, включающ</w:t>
      </w:r>
      <w:r>
        <w:t>ей в себя директора, заместителей</w:t>
      </w:r>
      <w:r w:rsidRPr="0099745D">
        <w:t xml:space="preserve"> директора по учебно-воспитательной раб</w:t>
      </w:r>
      <w:r>
        <w:t>оте, заместителя директора по ВР  и АХЧ, членов педагогического коллектива школы</w:t>
      </w:r>
      <w:r w:rsidRPr="0099745D">
        <w:t xml:space="preserve">. Доклад в сжатом виде освещает информацию по основным направлениям работы учреждения, может быть использован для организации общественной оценки деятельности учреждения, для экспертизы его деятельности, для информирования родителей вновь прибывших учащихся и родителей, планирующих направить ребенка на обучение в </w:t>
      </w:r>
      <w:r>
        <w:t>МК</w:t>
      </w:r>
      <w:r w:rsidRPr="0099745D">
        <w:t xml:space="preserve">ОУ </w:t>
      </w:r>
      <w:r>
        <w:t xml:space="preserve">БСОШ №2 </w:t>
      </w:r>
    </w:p>
    <w:p w:rsidR="00250DF2" w:rsidRPr="00B27773" w:rsidRDefault="00250DF2" w:rsidP="00250DF2">
      <w:pPr>
        <w:jc w:val="both"/>
      </w:pPr>
      <w:r w:rsidRPr="0099745D">
        <w:rPr>
          <w:b/>
        </w:rPr>
        <w:t>Основная цель учреждения</w:t>
      </w:r>
      <w:r w:rsidRPr="0099745D">
        <w:t xml:space="preserve"> – </w:t>
      </w:r>
      <w:r>
        <w:t>с</w:t>
      </w:r>
      <w:r w:rsidRPr="00B27773">
        <w:t>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  <w:r>
        <w:t>.</w:t>
      </w:r>
    </w:p>
    <w:p w:rsidR="00250DF2" w:rsidRDefault="00250DF2" w:rsidP="00250DF2">
      <w:pPr>
        <w:jc w:val="both"/>
        <w:rPr>
          <w:b/>
        </w:rPr>
      </w:pPr>
      <w:r w:rsidRPr="0099745D">
        <w:rPr>
          <w:b/>
        </w:rPr>
        <w:t>Основны</w:t>
      </w:r>
      <w:r>
        <w:rPr>
          <w:b/>
        </w:rPr>
        <w:t>ми задачами учреждения являются</w:t>
      </w:r>
      <w:r w:rsidRPr="0099745D">
        <w:rPr>
          <w:b/>
        </w:rPr>
        <w:t>:</w:t>
      </w:r>
    </w:p>
    <w:p w:rsidR="00250DF2" w:rsidRPr="00B27773" w:rsidRDefault="00250DF2" w:rsidP="00250DF2">
      <w:pPr>
        <w:jc w:val="both"/>
      </w:pPr>
      <w:r>
        <w:t>1.Повышение уровня</w:t>
      </w:r>
      <w:r w:rsidRPr="00B27773">
        <w:t xml:space="preserve"> професс</w:t>
      </w:r>
      <w:r>
        <w:t>иональной компетенции педагогов</w:t>
      </w:r>
      <w:r w:rsidRPr="00B27773">
        <w:t xml:space="preserve"> через личностное развитие учителей, повышение квалификации, участие их в инновационной деятельности школы.</w:t>
      </w:r>
    </w:p>
    <w:p w:rsidR="00250DF2" w:rsidRPr="00B27773" w:rsidRDefault="00250DF2" w:rsidP="00250DF2">
      <w:pPr>
        <w:jc w:val="both"/>
      </w:pPr>
      <w:r w:rsidRPr="00B27773">
        <w:t>2. Повышение качества образовательного процесса через:</w:t>
      </w:r>
    </w:p>
    <w:p w:rsidR="00250DF2" w:rsidRPr="00B27773" w:rsidRDefault="00250DF2" w:rsidP="00250DF2">
      <w:pPr>
        <w:jc w:val="both"/>
      </w:pPr>
      <w:r>
        <w:t>- осуществление компете</w:t>
      </w:r>
      <w:r w:rsidRPr="00B27773">
        <w:t>тностного подхода в обучении и воспитании;</w:t>
      </w:r>
    </w:p>
    <w:p w:rsidR="00250DF2" w:rsidRPr="00B27773" w:rsidRDefault="00250DF2" w:rsidP="00250DF2">
      <w:pPr>
        <w:jc w:val="both"/>
      </w:pPr>
      <w:r w:rsidRPr="00B27773">
        <w:t>- применение информационно-коммуникационных технологий в урочном процессе и внеурочной деятельности;</w:t>
      </w:r>
    </w:p>
    <w:p w:rsidR="00250DF2" w:rsidRPr="00B27773" w:rsidRDefault="00250DF2" w:rsidP="00250DF2">
      <w:pPr>
        <w:jc w:val="both"/>
      </w:pPr>
      <w:r w:rsidRPr="00B27773">
        <w:t>- обеспечение усвоения обучающимися обязательного</w:t>
      </w:r>
      <w:r>
        <w:t xml:space="preserve"> минимума содержания начального и </w:t>
      </w:r>
      <w:r w:rsidRPr="00B27773">
        <w:t>осн</w:t>
      </w:r>
      <w:r>
        <w:t xml:space="preserve">овного </w:t>
      </w:r>
      <w:r w:rsidRPr="00B27773">
        <w:t>общего образования на уровне требований государственного образовательного стандарта;</w:t>
      </w:r>
    </w:p>
    <w:p w:rsidR="00250DF2" w:rsidRPr="00B27773" w:rsidRDefault="00250DF2" w:rsidP="00250DF2">
      <w:pPr>
        <w:jc w:val="both"/>
      </w:pPr>
      <w:r w:rsidRPr="00B27773">
        <w:t>- работу с обучающимися по подготовке к сдаче выпускных экзаменов в формате ГИА;</w:t>
      </w:r>
    </w:p>
    <w:p w:rsidR="00250DF2" w:rsidRPr="00B27773" w:rsidRDefault="00250DF2" w:rsidP="00250DF2">
      <w:pPr>
        <w:jc w:val="both"/>
      </w:pPr>
      <w:r w:rsidRPr="00B27773">
        <w:t>- формирование положительной мотивации обучающихся к учебной деятельности;</w:t>
      </w:r>
    </w:p>
    <w:p w:rsidR="00250DF2" w:rsidRPr="00B27773" w:rsidRDefault="00250DF2" w:rsidP="00250DF2">
      <w:pPr>
        <w:jc w:val="both"/>
      </w:pPr>
      <w:r>
        <w:t>-</w:t>
      </w:r>
      <w:r w:rsidRPr="00B27773">
        <w:t>обеспечение социально-педагогических отношений, сохраняющих физическое, психическое и социальное здоровье обучающихся;</w:t>
      </w:r>
    </w:p>
    <w:p w:rsidR="00250DF2" w:rsidRPr="00B27773" w:rsidRDefault="00250DF2" w:rsidP="00250DF2">
      <w:pPr>
        <w:jc w:val="both"/>
      </w:pPr>
      <w:r>
        <w:t>-осуществление</w:t>
      </w:r>
      <w:r w:rsidRPr="00B27773">
        <w:t xml:space="preserve"> процедуры оценки на основании показателей эффективности деятельности образовательного учреждения, показателей эффективности деятельности педагогических работников</w:t>
      </w:r>
      <w:r>
        <w:t>.</w:t>
      </w:r>
    </w:p>
    <w:p w:rsidR="00250DF2" w:rsidRPr="00B27773" w:rsidRDefault="00250DF2" w:rsidP="00250DF2">
      <w:pPr>
        <w:jc w:val="both"/>
      </w:pPr>
      <w:r>
        <w:t>3.Формирование  мотивационной среды</w:t>
      </w:r>
      <w:r w:rsidRPr="00B27773">
        <w:t xml:space="preserve"> к здоровому образу жизни у педагогов, учащихся и родителей.</w:t>
      </w:r>
    </w:p>
    <w:p w:rsidR="00250DF2" w:rsidRPr="00B27773" w:rsidRDefault="00250DF2" w:rsidP="00250DF2">
      <w:pPr>
        <w:jc w:val="both"/>
      </w:pPr>
      <w:r>
        <w:t xml:space="preserve">4.Создание условий </w:t>
      </w:r>
      <w:r w:rsidRPr="00B27773">
        <w:t>для развития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250DF2" w:rsidRPr="00B27773" w:rsidRDefault="00250DF2" w:rsidP="00250DF2">
      <w:pPr>
        <w:jc w:val="both"/>
      </w:pPr>
      <w:r>
        <w:t>5</w:t>
      </w:r>
      <w:r w:rsidRPr="00B27773">
        <w:t>.Приведение материально-технического обеспечения образовательного процесса в соответствие с современными требованиями.</w:t>
      </w:r>
    </w:p>
    <w:p w:rsidR="00250DF2" w:rsidRPr="0099745D" w:rsidRDefault="00250DF2" w:rsidP="00250DF2">
      <w:pPr>
        <w:jc w:val="center"/>
        <w:rPr>
          <w:b/>
        </w:rPr>
      </w:pPr>
      <w:r>
        <w:rPr>
          <w:b/>
        </w:rPr>
        <w:t xml:space="preserve">1. </w:t>
      </w:r>
      <w:r w:rsidRPr="0099745D">
        <w:rPr>
          <w:b/>
        </w:rPr>
        <w:t>Общая характеристика общеобразовательного учреждения и условий его функционирования.</w:t>
      </w:r>
    </w:p>
    <w:p w:rsidR="00250DF2" w:rsidRDefault="00250DF2" w:rsidP="00250DF2">
      <w:pPr>
        <w:jc w:val="both"/>
      </w:pPr>
      <w:r>
        <w:t>МК</w:t>
      </w:r>
      <w:r w:rsidRPr="0099745D">
        <w:t xml:space="preserve">ОУ </w:t>
      </w:r>
      <w:r>
        <w:t xml:space="preserve">БСОШ №2 функционирует с        </w:t>
      </w:r>
      <w:r w:rsidR="00B82277">
        <w:t>2012</w:t>
      </w:r>
      <w:r w:rsidRPr="0099745D">
        <w:t xml:space="preserve"> года, </w:t>
      </w:r>
      <w:r w:rsidRPr="00275156">
        <w:t xml:space="preserve">мощностью </w:t>
      </w:r>
      <w:r>
        <w:t>750</w:t>
      </w:r>
      <w:r w:rsidRPr="00275156">
        <w:t xml:space="preserve"> человек.</w:t>
      </w:r>
    </w:p>
    <w:p w:rsidR="00250DF2" w:rsidRPr="0099745D" w:rsidRDefault="00250DF2" w:rsidP="00250DF2">
      <w:pPr>
        <w:jc w:val="both"/>
      </w:pPr>
      <w:r w:rsidRPr="00275156">
        <w:tab/>
      </w:r>
      <w:r>
        <w:t>Учредитель школы  – МО Бабаюртовского района</w:t>
      </w:r>
      <w:r w:rsidRPr="0099745D">
        <w:t>. Учредитель закрепляет за школой объекты собственности  на правах  оперативного управления. Учредите</w:t>
      </w:r>
      <w:r>
        <w:t>ль заключает договор со школой</w:t>
      </w:r>
      <w:r w:rsidRPr="0099745D">
        <w:t xml:space="preserve">, </w:t>
      </w:r>
      <w:r w:rsidRPr="0099745D">
        <w:lastRenderedPageBreak/>
        <w:t xml:space="preserve">определяет </w:t>
      </w:r>
      <w:r>
        <w:t>порядок  приема граждан в школу, утверждает Устав</w:t>
      </w:r>
      <w:r w:rsidRPr="0099745D">
        <w:t>,</w:t>
      </w:r>
      <w:r>
        <w:t xml:space="preserve"> назначает директора</w:t>
      </w:r>
      <w:r w:rsidRPr="0099745D">
        <w:t>, контролирует  финанс</w:t>
      </w:r>
      <w:r>
        <w:t>ово-хозяйственную  деятельность</w:t>
      </w:r>
      <w:r w:rsidRPr="0099745D">
        <w:t>.</w:t>
      </w:r>
    </w:p>
    <w:p w:rsidR="00250DF2" w:rsidRPr="0099745D" w:rsidRDefault="00250DF2" w:rsidP="00250DF2">
      <w:pPr>
        <w:ind w:firstLine="709"/>
        <w:jc w:val="both"/>
      </w:pPr>
      <w:r w:rsidRPr="0099745D">
        <w:t>Основными документами, регламентирующим</w:t>
      </w:r>
      <w:r>
        <w:t>и работу школы, являются</w:t>
      </w:r>
      <w:r w:rsidRPr="0099745D">
        <w:t>: Консти</w:t>
      </w:r>
      <w:r>
        <w:t>туция РФ, Гражданский кодекс РФ</w:t>
      </w:r>
      <w:r w:rsidRPr="0099745D">
        <w:t>, Федеральный Закон РФ от 29 декабря 2012 года №273-ФЗ «Об образовании в Российской Ф</w:t>
      </w:r>
      <w:r>
        <w:t>едерации», У</w:t>
      </w:r>
      <w:r w:rsidRPr="0099745D">
        <w:t>казы, распоряжения Президента РФ, постановления  и</w:t>
      </w:r>
      <w:r>
        <w:t xml:space="preserve"> распоряжения  Правительства РФ</w:t>
      </w:r>
      <w:r w:rsidRPr="0099745D">
        <w:t xml:space="preserve">, Устав и локальные акты школы. </w:t>
      </w:r>
    </w:p>
    <w:p w:rsidR="00250DF2" w:rsidRPr="00250DF2" w:rsidRDefault="00250DF2" w:rsidP="00250DF2">
      <w:pPr>
        <w:jc w:val="both"/>
        <w:rPr>
          <w:b/>
        </w:rPr>
      </w:pPr>
      <w:r w:rsidRPr="00250DF2">
        <w:rPr>
          <w:b/>
        </w:rPr>
        <w:t xml:space="preserve">Организационно-правовая форма  школы – муниципальное учреждение. </w:t>
      </w:r>
    </w:p>
    <w:p w:rsidR="00250DF2" w:rsidRPr="0099745D" w:rsidRDefault="00B82277" w:rsidP="00250DF2">
      <w:pPr>
        <w:ind w:firstLine="709"/>
        <w:jc w:val="both"/>
      </w:pPr>
      <w:r>
        <w:t>О</w:t>
      </w:r>
      <w:r w:rsidR="00250DF2" w:rsidRPr="0099745D">
        <w:t xml:space="preserve">бслуживание  в учреждении  обеспечивается  медицинским персоналом  </w:t>
      </w:r>
      <w:r w:rsidR="00250DF2">
        <w:t>МБУ ЦРБ Бабаюртовского района.</w:t>
      </w:r>
    </w:p>
    <w:p w:rsidR="00250DF2" w:rsidRPr="0099745D" w:rsidRDefault="003B4EA7" w:rsidP="00250DF2">
      <w:pPr>
        <w:jc w:val="both"/>
      </w:pPr>
      <w:r>
        <w:t>В 2022-2023</w:t>
      </w:r>
      <w:r w:rsidR="00A9594A">
        <w:t xml:space="preserve"> </w:t>
      </w:r>
      <w:r w:rsidR="00250DF2" w:rsidRPr="0099745D">
        <w:t>учебном году учреждение  работало  в режиме  5-тидневной рабочей недели</w:t>
      </w:r>
      <w:r w:rsidR="00250DF2">
        <w:t xml:space="preserve"> для уч</w:t>
      </w:r>
      <w:r w:rsidR="00B82277">
        <w:t>ащих</w:t>
      </w:r>
      <w:r>
        <w:t>ся 1 и шестидневной для 2-11</w:t>
      </w:r>
      <w:r w:rsidR="00250DF2">
        <w:t xml:space="preserve"> классов</w:t>
      </w:r>
      <w:r w:rsidR="00250DF2" w:rsidRPr="0099745D">
        <w:t>.</w:t>
      </w:r>
    </w:p>
    <w:p w:rsidR="00250DF2" w:rsidRDefault="00250DF2" w:rsidP="00250DF2">
      <w:pPr>
        <w:pBdr>
          <w:bottom w:val="single" w:sz="12" w:space="0" w:color="auto"/>
        </w:pBdr>
        <w:ind w:right="-382"/>
        <w:jc w:val="center"/>
      </w:pPr>
      <w:r>
        <w:rPr>
          <w:b/>
        </w:rPr>
        <w:t xml:space="preserve">2. </w:t>
      </w:r>
      <w:r w:rsidRPr="00F94FDD">
        <w:rPr>
          <w:b/>
        </w:rPr>
        <w:t>Структура управления образовательным учреждением, включая органы самоуправления</w:t>
      </w:r>
    </w:p>
    <w:p w:rsidR="00250DF2" w:rsidRDefault="00250DF2" w:rsidP="00250DF2">
      <w:pPr>
        <w:pBdr>
          <w:bottom w:val="single" w:sz="12" w:space="0" w:color="auto"/>
        </w:pBdr>
        <w:ind w:right="-1"/>
        <w:jc w:val="both"/>
      </w:pPr>
      <w:r>
        <w:t xml:space="preserve">Управление школой осуществляется в соответствии с законодательством Российской Федерации, Уставом общеобразовательного учреждения и строится на принципах единоначалия и самоуправления. Органами управления являются общее собрание трудового коллектива, педагогический совет. Управление осуществляется на основе сотрудничества педагогического, ученического и родительского коллективов. Ежегодно пополняется база данных о потребностях социума в образовательных услугах, степени их удовлетворенности, профессиональном и творческом потенциале педагогического коллектива и т.д. Вся информация выкладывается на школьном сайте, является общедоступной. Коллегиальное управление осуществляется педагогическим советом и Управляющим советом школы. Высшим органом управления является педагогический совет (собирается 8-10 раз в год), при необходимости созываются малые педсоветы. Тематика педагогических советов ежегодно определяется при разработке плана деятельности школы на новый учебный год. К совещательным органам управления относится методический совет. </w:t>
      </w:r>
    </w:p>
    <w:p w:rsidR="00250DF2" w:rsidRPr="00250DF2" w:rsidRDefault="00250DF2" w:rsidP="00250DF2">
      <w:pPr>
        <w:pBdr>
          <w:bottom w:val="single" w:sz="12" w:space="0" w:color="auto"/>
        </w:pBdr>
        <w:ind w:right="-1"/>
        <w:jc w:val="both"/>
      </w:pPr>
    </w:p>
    <w:p w:rsidR="00250DF2" w:rsidRPr="0099745D" w:rsidRDefault="00250DF2" w:rsidP="00250DF2">
      <w:pPr>
        <w:pBdr>
          <w:bottom w:val="single" w:sz="12" w:space="0" w:color="auto"/>
        </w:pBdr>
        <w:ind w:right="-382"/>
        <w:jc w:val="both"/>
      </w:pPr>
      <w:r w:rsidRPr="0099745D">
        <w:rPr>
          <w:b/>
        </w:rPr>
        <w:t xml:space="preserve">Сведения о реализуемых образовательных программах </w:t>
      </w:r>
    </w:p>
    <w:p w:rsidR="00250DF2" w:rsidRPr="0099745D" w:rsidRDefault="00250DF2" w:rsidP="00250DF2">
      <w:pPr>
        <w:ind w:right="4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743"/>
      </w:tblGrid>
      <w:tr w:rsidR="00250DF2" w:rsidRPr="0099745D" w:rsidTr="00250DF2">
        <w:tc>
          <w:tcPr>
            <w:tcW w:w="9571" w:type="dxa"/>
            <w:gridSpan w:val="2"/>
            <w:shd w:val="clear" w:color="auto" w:fill="auto"/>
          </w:tcPr>
          <w:p w:rsidR="00250DF2" w:rsidRPr="0099745D" w:rsidRDefault="00250DF2" w:rsidP="00250DF2">
            <w:pPr>
              <w:ind w:right="43"/>
              <w:jc w:val="center"/>
              <w:rPr>
                <w:b/>
              </w:rPr>
            </w:pPr>
            <w:r w:rsidRPr="0099745D">
              <w:rPr>
                <w:b/>
              </w:rPr>
              <w:t>Вид образования</w:t>
            </w:r>
          </w:p>
        </w:tc>
      </w:tr>
      <w:tr w:rsidR="00250DF2" w:rsidRPr="0099745D" w:rsidTr="00250DF2">
        <w:tc>
          <w:tcPr>
            <w:tcW w:w="9571" w:type="dxa"/>
            <w:gridSpan w:val="2"/>
            <w:shd w:val="clear" w:color="auto" w:fill="auto"/>
          </w:tcPr>
          <w:p w:rsidR="00250DF2" w:rsidRPr="0099745D" w:rsidRDefault="00250DF2" w:rsidP="00250DF2">
            <w:pPr>
              <w:ind w:right="43"/>
              <w:jc w:val="center"/>
            </w:pPr>
            <w:r w:rsidRPr="0099745D">
              <w:t>Общее образование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 w:rsidRPr="0099745D">
              <w:t>№п/п</w:t>
            </w:r>
          </w:p>
        </w:tc>
        <w:tc>
          <w:tcPr>
            <w:tcW w:w="8743" w:type="dxa"/>
            <w:shd w:val="clear" w:color="auto" w:fill="auto"/>
          </w:tcPr>
          <w:p w:rsidR="00250DF2" w:rsidRPr="00DC3525" w:rsidRDefault="00250DF2" w:rsidP="00250DF2">
            <w:pPr>
              <w:ind w:right="43"/>
              <w:rPr>
                <w:b/>
              </w:rPr>
            </w:pPr>
            <w:r w:rsidRPr="00DC3525">
              <w:rPr>
                <w:b/>
              </w:rPr>
              <w:t>Уровень образования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>
              <w:t>1</w:t>
            </w:r>
            <w:r w:rsidRPr="0099745D">
              <w:t>.</w:t>
            </w:r>
          </w:p>
        </w:tc>
        <w:tc>
          <w:tcPr>
            <w:tcW w:w="8743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 w:rsidRPr="0099745D">
              <w:t>Начальное общее образование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>
              <w:t>2</w:t>
            </w:r>
            <w:r w:rsidRPr="0099745D">
              <w:t>.</w:t>
            </w:r>
          </w:p>
        </w:tc>
        <w:tc>
          <w:tcPr>
            <w:tcW w:w="8743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 w:rsidRPr="0099745D">
              <w:t>Основное общее образование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Default="00250DF2" w:rsidP="00250DF2">
            <w:pPr>
              <w:ind w:right="43"/>
            </w:pPr>
            <w:r>
              <w:t>3</w:t>
            </w:r>
          </w:p>
        </w:tc>
        <w:tc>
          <w:tcPr>
            <w:tcW w:w="8743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>
              <w:t>Среднее общее образование</w:t>
            </w:r>
          </w:p>
        </w:tc>
      </w:tr>
      <w:tr w:rsidR="00250DF2" w:rsidRPr="0099745D" w:rsidTr="00250DF2">
        <w:tc>
          <w:tcPr>
            <w:tcW w:w="9571" w:type="dxa"/>
            <w:gridSpan w:val="2"/>
            <w:shd w:val="clear" w:color="auto" w:fill="auto"/>
          </w:tcPr>
          <w:p w:rsidR="00250DF2" w:rsidRPr="00DC3525" w:rsidRDefault="00250DF2" w:rsidP="00250DF2">
            <w:pPr>
              <w:ind w:right="43"/>
              <w:jc w:val="center"/>
              <w:rPr>
                <w:b/>
              </w:rPr>
            </w:pPr>
            <w:r w:rsidRPr="00DC3525">
              <w:rPr>
                <w:b/>
              </w:rPr>
              <w:t>Дополнительное образование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 w:rsidRPr="0099745D">
              <w:t>№ п/п</w:t>
            </w:r>
          </w:p>
        </w:tc>
        <w:tc>
          <w:tcPr>
            <w:tcW w:w="8743" w:type="dxa"/>
            <w:shd w:val="clear" w:color="auto" w:fill="auto"/>
          </w:tcPr>
          <w:p w:rsidR="00250DF2" w:rsidRPr="0046019E" w:rsidRDefault="00250DF2" w:rsidP="00250DF2">
            <w:pPr>
              <w:ind w:right="43"/>
              <w:rPr>
                <w:color w:val="7030A0"/>
              </w:rPr>
            </w:pPr>
            <w:r w:rsidRPr="0046019E">
              <w:rPr>
                <w:color w:val="7030A0"/>
              </w:rPr>
              <w:t xml:space="preserve">                                                         Подвиды</w:t>
            </w:r>
          </w:p>
        </w:tc>
      </w:tr>
      <w:tr w:rsidR="00250DF2" w:rsidRPr="0099745D" w:rsidTr="00250DF2">
        <w:tc>
          <w:tcPr>
            <w:tcW w:w="828" w:type="dxa"/>
            <w:shd w:val="clear" w:color="auto" w:fill="auto"/>
          </w:tcPr>
          <w:p w:rsidR="00250DF2" w:rsidRPr="0099745D" w:rsidRDefault="00250DF2" w:rsidP="00250DF2">
            <w:pPr>
              <w:ind w:right="43"/>
            </w:pPr>
            <w:r w:rsidRPr="0099745D">
              <w:t>1.</w:t>
            </w:r>
          </w:p>
        </w:tc>
        <w:tc>
          <w:tcPr>
            <w:tcW w:w="8743" w:type="dxa"/>
            <w:shd w:val="clear" w:color="auto" w:fill="auto"/>
          </w:tcPr>
          <w:p w:rsidR="00250DF2" w:rsidRPr="0046019E" w:rsidRDefault="00250DF2" w:rsidP="00250DF2">
            <w:pPr>
              <w:ind w:right="43"/>
              <w:rPr>
                <w:color w:val="7030A0"/>
              </w:rPr>
            </w:pPr>
            <w:r w:rsidRPr="0046019E">
              <w:rPr>
                <w:color w:val="7030A0"/>
              </w:rPr>
              <w:t xml:space="preserve">Дополнительное образование детей </w:t>
            </w:r>
          </w:p>
        </w:tc>
      </w:tr>
    </w:tbl>
    <w:p w:rsidR="00250DF2" w:rsidRPr="0099745D" w:rsidRDefault="00250DF2" w:rsidP="00250DF2">
      <w:pPr>
        <w:ind w:right="43"/>
        <w:rPr>
          <w:b/>
        </w:rPr>
      </w:pPr>
    </w:p>
    <w:p w:rsidR="00250DF2" w:rsidRPr="0099745D" w:rsidRDefault="00250DF2" w:rsidP="00250DF2">
      <w:pPr>
        <w:ind w:right="43"/>
        <w:rPr>
          <w:b/>
        </w:rPr>
      </w:pPr>
      <w:r w:rsidRPr="0099745D">
        <w:rPr>
          <w:b/>
        </w:rPr>
        <w:t>13. Руководители образовательного учреждения</w:t>
      </w:r>
    </w:p>
    <w:p w:rsidR="00250DF2" w:rsidRPr="0099745D" w:rsidRDefault="00250DF2" w:rsidP="00250DF2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0" w:right="-1050" w:firstLine="0"/>
        <w:rPr>
          <w:b/>
        </w:rPr>
      </w:pPr>
      <w:r w:rsidRPr="0099745D">
        <w:t xml:space="preserve">Директор </w:t>
      </w:r>
      <w:r>
        <w:rPr>
          <w:b/>
        </w:rPr>
        <w:t>Алиева Динара Абзакаевна</w:t>
      </w:r>
      <w:r w:rsidRPr="0099745D">
        <w:t xml:space="preserve">телефон </w:t>
      </w:r>
      <w:r w:rsidRPr="0099745D">
        <w:rPr>
          <w:b/>
          <w:u w:val="single"/>
        </w:rPr>
        <w:t>8</w:t>
      </w:r>
      <w:r>
        <w:rPr>
          <w:b/>
          <w:u w:val="single"/>
        </w:rPr>
        <w:t> </w:t>
      </w:r>
      <w:r w:rsidRPr="0099745D">
        <w:rPr>
          <w:b/>
          <w:u w:val="single"/>
        </w:rPr>
        <w:t>9</w:t>
      </w:r>
      <w:r>
        <w:rPr>
          <w:b/>
          <w:u w:val="single"/>
        </w:rPr>
        <w:t>28 508 52 60</w:t>
      </w:r>
    </w:p>
    <w:p w:rsidR="00250DF2" w:rsidRPr="007C7EFB" w:rsidRDefault="00250DF2" w:rsidP="00250DF2">
      <w:pPr>
        <w:numPr>
          <w:ilvl w:val="0"/>
          <w:numId w:val="25"/>
        </w:numPr>
        <w:tabs>
          <w:tab w:val="num" w:pos="180"/>
        </w:tabs>
        <w:spacing w:after="0" w:line="240" w:lineRule="auto"/>
        <w:ind w:left="0" w:firstLine="0"/>
        <w:jc w:val="both"/>
        <w:rPr>
          <w:b/>
        </w:rPr>
      </w:pPr>
      <w:r>
        <w:t xml:space="preserve"> Заместители</w:t>
      </w:r>
      <w:r w:rsidRPr="0099745D">
        <w:t xml:space="preserve"> директора по учебно-воспитательной работе </w:t>
      </w:r>
      <w:r>
        <w:rPr>
          <w:b/>
        </w:rPr>
        <w:t>Гаджигельдиева Жаминат Маккашариповна, Аджиева Бурлият Ансаровна,  заместитель директора по ВР Махмудова Асият Бийсолтановна</w:t>
      </w:r>
      <w:r>
        <w:t xml:space="preserve">, </w:t>
      </w:r>
      <w:r w:rsidRPr="007C7EFB">
        <w:rPr>
          <w:b/>
        </w:rPr>
        <w:t>заместитель</w:t>
      </w:r>
      <w:r w:rsidR="00A9594A">
        <w:rPr>
          <w:b/>
        </w:rPr>
        <w:t xml:space="preserve"> директора по АХЧ </w:t>
      </w:r>
      <w:r w:rsidR="003B4EA7">
        <w:rPr>
          <w:b/>
        </w:rPr>
        <w:t>Гашимов Арслаг Гашимович</w:t>
      </w:r>
      <w:r w:rsidRPr="007C7EFB">
        <w:rPr>
          <w:b/>
        </w:rPr>
        <w:t xml:space="preserve">. </w:t>
      </w:r>
    </w:p>
    <w:p w:rsidR="00250DF2" w:rsidRPr="0099745D" w:rsidRDefault="00250DF2" w:rsidP="00250DF2">
      <w:pPr>
        <w:jc w:val="both"/>
      </w:pPr>
      <w:r w:rsidRPr="0099745D">
        <w:t xml:space="preserve">      Основные функции:</w:t>
      </w:r>
    </w:p>
    <w:p w:rsidR="00250DF2" w:rsidRPr="0099745D" w:rsidRDefault="00250DF2" w:rsidP="00250DF2">
      <w:pPr>
        <w:rPr>
          <w:u w:val="single"/>
        </w:rPr>
      </w:pPr>
      <w:r w:rsidRPr="0099745D">
        <w:rPr>
          <w:u w:val="single"/>
        </w:rPr>
        <w:t xml:space="preserve">-организация, контроль  образовательного (учебно-воспитательного)   процесса   в   школе; </w:t>
      </w:r>
    </w:p>
    <w:p w:rsidR="00250DF2" w:rsidRPr="0099745D" w:rsidRDefault="00250DF2" w:rsidP="00250DF2">
      <w:pPr>
        <w:rPr>
          <w:u w:val="single"/>
        </w:rPr>
      </w:pPr>
      <w:r w:rsidRPr="0099745D">
        <w:rPr>
          <w:u w:val="single"/>
        </w:rPr>
        <w:t xml:space="preserve">-  руководство деятельностью педагогического коллектива; </w:t>
      </w:r>
    </w:p>
    <w:p w:rsidR="00250DF2" w:rsidRPr="0099745D" w:rsidRDefault="00250DF2" w:rsidP="00250DF2">
      <w:pPr>
        <w:jc w:val="both"/>
        <w:rPr>
          <w:u w:val="single"/>
        </w:rPr>
      </w:pPr>
      <w:r w:rsidRPr="0099745D">
        <w:rPr>
          <w:u w:val="single"/>
        </w:rPr>
        <w:t>- обеспечение   режима   соблюдения   норм  и  правил  техники безопасности в учебном процессе;</w:t>
      </w:r>
    </w:p>
    <w:p w:rsidR="00250DF2" w:rsidRDefault="00250DF2" w:rsidP="00250DF2">
      <w:pPr>
        <w:jc w:val="both"/>
        <w:rPr>
          <w:u w:val="single"/>
        </w:rPr>
      </w:pPr>
      <w:r w:rsidRPr="0099745D">
        <w:rPr>
          <w:u w:val="single"/>
        </w:rPr>
        <w:t>- обеспечение использования и совершенствования методов организации учебного процесса в школе и современных образовательных  технологий.</w:t>
      </w:r>
    </w:p>
    <w:p w:rsidR="00106819" w:rsidRDefault="00106819" w:rsidP="00250DF2">
      <w:pPr>
        <w:jc w:val="both"/>
        <w:rPr>
          <w:u w:val="single"/>
        </w:rPr>
      </w:pPr>
    </w:p>
    <w:p w:rsidR="00106819" w:rsidRDefault="00106819" w:rsidP="00250DF2">
      <w:pPr>
        <w:jc w:val="both"/>
        <w:rPr>
          <w:u w:val="single"/>
        </w:rPr>
      </w:pPr>
    </w:p>
    <w:p w:rsidR="00250DF2" w:rsidRPr="0099745D" w:rsidRDefault="00250DF2" w:rsidP="00250DF2">
      <w:pPr>
        <w:jc w:val="both"/>
        <w:rPr>
          <w:u w:val="single"/>
        </w:rPr>
      </w:pPr>
    </w:p>
    <w:p w:rsidR="00250DF2" w:rsidRDefault="00250DF2" w:rsidP="00250DF2">
      <w:pPr>
        <w:numPr>
          <w:ilvl w:val="0"/>
          <w:numId w:val="23"/>
        </w:numPr>
        <w:spacing w:after="0" w:line="240" w:lineRule="auto"/>
        <w:rPr>
          <w:b/>
          <w:u w:val="single"/>
        </w:rPr>
      </w:pPr>
      <w:r w:rsidRPr="0099745D">
        <w:rPr>
          <w:b/>
          <w:u w:val="single"/>
        </w:rPr>
        <w:t>СТРУКТУРА ОБРАЗОВАТЕЛЬНОГО УЧРЕЖДЕНИЯ</w:t>
      </w:r>
    </w:p>
    <w:p w:rsidR="00250DF2" w:rsidRPr="0099745D" w:rsidRDefault="00250DF2" w:rsidP="00250DF2">
      <w:pPr>
        <w:ind w:left="862"/>
        <w:rPr>
          <w:b/>
          <w:u w:val="single"/>
        </w:rPr>
      </w:pPr>
    </w:p>
    <w:p w:rsidR="00250DF2" w:rsidRPr="0099745D" w:rsidRDefault="00250DF2" w:rsidP="00250DF2">
      <w:pPr>
        <w:numPr>
          <w:ilvl w:val="0"/>
          <w:numId w:val="26"/>
        </w:numPr>
        <w:spacing w:after="0" w:line="240" w:lineRule="auto"/>
        <w:rPr>
          <w:b/>
        </w:rPr>
      </w:pPr>
      <w:r w:rsidRPr="0099745D">
        <w:rPr>
          <w:b/>
        </w:rPr>
        <w:t xml:space="preserve">Сведения о контингенте учащихся </w:t>
      </w:r>
    </w:p>
    <w:p w:rsidR="00250DF2" w:rsidRPr="0099745D" w:rsidRDefault="00D0190E" w:rsidP="00250DF2">
      <w:pPr>
        <w:ind w:left="360"/>
        <w:jc w:val="center"/>
        <w:rPr>
          <w:b/>
        </w:rPr>
      </w:pPr>
      <w:r>
        <w:rPr>
          <w:b/>
        </w:rPr>
        <w:t>2022 – 2023</w:t>
      </w:r>
      <w:r w:rsidR="00250DF2" w:rsidRPr="0099745D">
        <w:rPr>
          <w:b/>
        </w:rPr>
        <w:t>учебный год</w:t>
      </w:r>
    </w:p>
    <w:p w:rsidR="00250DF2" w:rsidRPr="0099745D" w:rsidRDefault="00250DF2" w:rsidP="00250DF2">
      <w:pPr>
        <w:ind w:left="36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276"/>
        <w:gridCol w:w="1278"/>
        <w:gridCol w:w="1134"/>
        <w:gridCol w:w="993"/>
      </w:tblGrid>
      <w:tr w:rsidR="00250DF2" w:rsidRPr="0099745D" w:rsidTr="00250DF2">
        <w:trPr>
          <w:trHeight w:val="74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9"/>
            </w:pPr>
            <w:r w:rsidRPr="0099745D">
              <w:t>1 ступень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6"/>
            </w:pPr>
            <w:r w:rsidRPr="0099745D">
              <w:t>2 ступень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3"/>
            </w:pPr>
            <w:r w:rsidRPr="0099745D">
              <w:t>3 ступень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0"/>
            </w:pPr>
            <w:r w:rsidRPr="0099745D">
              <w:t>Всего</w:t>
            </w:r>
          </w:p>
          <w:p w:rsidR="00250DF2" w:rsidRPr="0099745D" w:rsidRDefault="00250DF2" w:rsidP="00250DF2">
            <w:pPr>
              <w:ind w:right="-60"/>
            </w:pPr>
            <w:r w:rsidRPr="0099745D">
              <w:t xml:space="preserve"> по ОУ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</w:p>
          <w:p w:rsidR="00250DF2" w:rsidRPr="0099745D" w:rsidRDefault="00250DF2" w:rsidP="00250DF2">
            <w:pPr>
              <w:ind w:right="33"/>
            </w:pPr>
            <w:r w:rsidRPr="0099745D">
              <w:t>Общее количество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46019E" w:rsidRDefault="00D0190E" w:rsidP="00250DF2">
            <w:pPr>
              <w:ind w:right="-1050"/>
              <w:rPr>
                <w:color w:val="7030A0"/>
              </w:rPr>
            </w:pPr>
            <w:r>
              <w:rPr>
                <w:color w:val="7030A0"/>
              </w:rPr>
              <w:t>352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46019E" w:rsidRDefault="00D0190E" w:rsidP="00250DF2">
            <w:pPr>
              <w:ind w:right="-1050"/>
              <w:rPr>
                <w:color w:val="7030A0"/>
              </w:rPr>
            </w:pPr>
            <w:r>
              <w:rPr>
                <w:color w:val="7030A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46019E" w:rsidRDefault="00DC251B" w:rsidP="00250DF2">
            <w:pPr>
              <w:ind w:right="-1050"/>
              <w:rPr>
                <w:color w:val="7030A0"/>
              </w:rPr>
            </w:pPr>
            <w:r>
              <w:rPr>
                <w:color w:val="7030A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46019E" w:rsidRDefault="00B82277" w:rsidP="00D0190E">
            <w:pPr>
              <w:ind w:right="-1050"/>
              <w:rPr>
                <w:color w:val="7030A0"/>
              </w:rPr>
            </w:pPr>
            <w:r>
              <w:rPr>
                <w:color w:val="7030A0"/>
              </w:rPr>
              <w:t>7</w:t>
            </w:r>
            <w:r w:rsidR="00D0190E">
              <w:rPr>
                <w:color w:val="7030A0"/>
              </w:rPr>
              <w:t>98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Общее количество классов/средняя наполняемость классов, в том числе:</w:t>
            </w:r>
          </w:p>
          <w:p w:rsidR="00250DF2" w:rsidRPr="0099745D" w:rsidRDefault="00250DF2" w:rsidP="00250DF2">
            <w:pPr>
              <w:ind w:right="33"/>
            </w:pPr>
            <w:r w:rsidRPr="0099745D">
              <w:t>- общеобразовательных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46019E" w:rsidRDefault="002B4C11" w:rsidP="00250DF2">
            <w:pPr>
              <w:ind w:right="-1050"/>
              <w:rPr>
                <w:color w:val="7030A0"/>
              </w:rPr>
            </w:pPr>
            <w:r>
              <w:rPr>
                <w:color w:val="7030A0"/>
              </w:rPr>
              <w:t>15</w:t>
            </w:r>
          </w:p>
          <w:p w:rsidR="00250DF2" w:rsidRPr="0046019E" w:rsidRDefault="00250DF2" w:rsidP="00B82277">
            <w:pPr>
              <w:ind w:right="-1050"/>
              <w:rPr>
                <w:color w:val="7030A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46019E" w:rsidRDefault="00250DF2" w:rsidP="00250DF2">
            <w:pPr>
              <w:ind w:right="-1050"/>
              <w:rPr>
                <w:color w:val="7030A0"/>
              </w:rPr>
            </w:pPr>
          </w:p>
          <w:p w:rsidR="00250DF2" w:rsidRPr="0046019E" w:rsidRDefault="00DC251B" w:rsidP="00B82277">
            <w:pPr>
              <w:ind w:right="-1050"/>
              <w:rPr>
                <w:color w:val="7030A0"/>
              </w:rPr>
            </w:pPr>
            <w:r>
              <w:rPr>
                <w:color w:val="7030A0"/>
              </w:rPr>
              <w:t>2</w:t>
            </w:r>
            <w:r w:rsidR="00785739">
              <w:rPr>
                <w:color w:val="7030A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46019E" w:rsidRDefault="00DC251B" w:rsidP="00250DF2">
            <w:pPr>
              <w:ind w:right="-1050"/>
              <w:rPr>
                <w:color w:val="7030A0"/>
              </w:rPr>
            </w:pPr>
            <w:r>
              <w:rPr>
                <w:color w:val="7030A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46019E" w:rsidRDefault="00D0190E" w:rsidP="00250DF2">
            <w:pPr>
              <w:ind w:right="-1050"/>
              <w:rPr>
                <w:color w:val="7030A0"/>
              </w:rPr>
            </w:pPr>
            <w:r>
              <w:rPr>
                <w:color w:val="7030A0"/>
              </w:rPr>
              <w:t>35</w:t>
            </w:r>
          </w:p>
          <w:p w:rsidR="00250DF2" w:rsidRPr="0046019E" w:rsidRDefault="00250DF2" w:rsidP="00250DF2">
            <w:pPr>
              <w:ind w:right="-1050"/>
              <w:rPr>
                <w:color w:val="7030A0"/>
              </w:rPr>
            </w:pPr>
          </w:p>
          <w:p w:rsidR="00250DF2" w:rsidRPr="0046019E" w:rsidRDefault="00250DF2" w:rsidP="00250DF2">
            <w:pPr>
              <w:ind w:right="-1050"/>
              <w:rPr>
                <w:color w:val="7030A0"/>
              </w:rPr>
            </w:pP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- с углубленным изучением отдельных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- профильных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- компенсирующего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Количество классов во 2-ую смену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 w:rsidRPr="0099745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 w:rsidRPr="009974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 w:rsidRPr="0099745D">
              <w:t>-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33"/>
            </w:pPr>
            <w:r w:rsidRPr="0099745D">
              <w:t>Количество групп продленного дн</w:t>
            </w:r>
            <w:r>
              <w:t xml:space="preserve">я/средняя </w:t>
            </w:r>
            <w:r>
              <w:lastRenderedPageBreak/>
              <w:t>наполняемость групп ГКП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lastRenderedPageBreak/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 w:rsidRPr="0099745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50"/>
            </w:pPr>
            <w:r>
              <w:t>-</w:t>
            </w:r>
          </w:p>
        </w:tc>
      </w:tr>
    </w:tbl>
    <w:p w:rsidR="00250DF2" w:rsidRPr="0099745D" w:rsidRDefault="00250DF2" w:rsidP="00250DF2">
      <w:pPr>
        <w:ind w:right="-1050"/>
      </w:pPr>
    </w:p>
    <w:p w:rsidR="00DC251B" w:rsidRDefault="00DC251B" w:rsidP="00250DF2">
      <w:pPr>
        <w:ind w:right="-1050"/>
        <w:rPr>
          <w:b/>
        </w:rPr>
      </w:pPr>
    </w:p>
    <w:p w:rsidR="00250DF2" w:rsidRPr="0099745D" w:rsidRDefault="00250DF2" w:rsidP="00250DF2">
      <w:pPr>
        <w:ind w:right="-1050"/>
        <w:rPr>
          <w:b/>
        </w:rPr>
      </w:pPr>
      <w:r w:rsidRPr="0099745D">
        <w:rPr>
          <w:b/>
        </w:rPr>
        <w:t>2. Продолжительность учебного времени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984"/>
        <w:gridCol w:w="2943"/>
      </w:tblGrid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7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9"/>
            </w:pPr>
            <w:r w:rsidRPr="0099745D">
              <w:t>1 ступень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6"/>
            </w:pPr>
            <w:r w:rsidRPr="0099745D">
              <w:t>2 ступень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71"/>
            </w:pPr>
            <w:r w:rsidRPr="0099745D">
              <w:t>Продолжительность учебной недели (дней)</w:t>
            </w:r>
          </w:p>
          <w:p w:rsidR="00250DF2" w:rsidRPr="0099745D" w:rsidRDefault="00250DF2" w:rsidP="00250DF2">
            <w:pPr>
              <w:ind w:right="-7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7"/>
            </w:pPr>
            <w:r w:rsidRPr="0099745D">
              <w:t>5 дней в 1</w:t>
            </w:r>
            <w:r>
              <w:t xml:space="preserve">классах, 6 дней в 4 </w:t>
            </w:r>
            <w:r w:rsidRPr="0099745D">
              <w:t>класс</w:t>
            </w:r>
            <w:r>
              <w:t>ах</w:t>
            </w:r>
          </w:p>
          <w:p w:rsidR="00250DF2" w:rsidRPr="0099745D" w:rsidRDefault="00250DF2" w:rsidP="00250DF2">
            <w:pPr>
              <w:ind w:right="-67"/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Default="00250DF2" w:rsidP="00250DF2">
            <w:pPr>
              <w:ind w:right="-63"/>
            </w:pPr>
            <w:r>
              <w:t>6 дней в 5-11 классах</w:t>
            </w:r>
          </w:p>
          <w:p w:rsidR="00250DF2" w:rsidRPr="0099745D" w:rsidRDefault="00250DF2" w:rsidP="00250DF2">
            <w:pPr>
              <w:ind w:right="-63"/>
            </w:pP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71"/>
            </w:pPr>
            <w:r w:rsidRPr="0099745D">
              <w:t>Продолжительность уроков (мин)</w:t>
            </w:r>
          </w:p>
          <w:p w:rsidR="00250DF2" w:rsidRPr="0099745D" w:rsidRDefault="00250DF2" w:rsidP="00250DF2">
            <w:pPr>
              <w:ind w:right="-71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7"/>
            </w:pPr>
            <w:r w:rsidRPr="0099745D">
              <w:t>35</w:t>
            </w:r>
            <w:r>
              <w:t>мин.</w:t>
            </w:r>
            <w:r w:rsidRPr="0099745D">
              <w:t xml:space="preserve"> (1 класс)</w:t>
            </w:r>
          </w:p>
          <w:p w:rsidR="00250DF2" w:rsidRPr="0099745D" w:rsidRDefault="00250DF2" w:rsidP="00250DF2">
            <w:pPr>
              <w:ind w:right="-67"/>
            </w:pPr>
            <w:r>
              <w:t>40мин.</w:t>
            </w:r>
            <w:r w:rsidRPr="0099745D">
              <w:t xml:space="preserve"> (2-4 классы)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7"/>
            </w:pPr>
            <w:r w:rsidRPr="0099745D">
              <w:t>4</w:t>
            </w:r>
            <w:r w:rsidR="00D04C39">
              <w:t>5</w:t>
            </w:r>
            <w:r>
              <w:t xml:space="preserve"> мин.</w:t>
            </w:r>
          </w:p>
        </w:tc>
      </w:tr>
      <w:tr w:rsidR="00250DF2" w:rsidRPr="0099745D" w:rsidTr="00250DF2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71"/>
            </w:pPr>
            <w:r w:rsidRPr="0099745D">
              <w:t>Продолжительность перерывов (мин)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7"/>
            </w:pPr>
            <w:r>
              <w:t>Минимальная 5</w:t>
            </w:r>
          </w:p>
          <w:p w:rsidR="00250DF2" w:rsidRPr="0099745D" w:rsidRDefault="00DC251B" w:rsidP="00250DF2">
            <w:pPr>
              <w:ind w:right="-67"/>
            </w:pPr>
            <w:r>
              <w:t>Максимальная 2</w:t>
            </w:r>
            <w:r w:rsidR="00250DF2" w:rsidRPr="0099745D">
              <w:t>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67"/>
            </w:pPr>
            <w:r>
              <w:t>Минимальная 5</w:t>
            </w:r>
          </w:p>
          <w:p w:rsidR="00250DF2" w:rsidRPr="0099745D" w:rsidRDefault="00DC251B" w:rsidP="00250DF2">
            <w:pPr>
              <w:ind w:right="-67"/>
            </w:pPr>
            <w:r>
              <w:t>Максимальная 2</w:t>
            </w:r>
            <w:r w:rsidR="00250DF2" w:rsidRPr="0099745D">
              <w:t>0</w:t>
            </w:r>
          </w:p>
        </w:tc>
      </w:tr>
    </w:tbl>
    <w:p w:rsidR="00250DF2" w:rsidRPr="0099745D" w:rsidRDefault="00250DF2" w:rsidP="00250DF2">
      <w:pPr>
        <w:ind w:left="142"/>
        <w:rPr>
          <w:b/>
          <w:u w:val="single"/>
        </w:rPr>
      </w:pPr>
    </w:p>
    <w:p w:rsidR="00250DF2" w:rsidRPr="0099745D" w:rsidRDefault="00250DF2" w:rsidP="00250DF2">
      <w:pPr>
        <w:numPr>
          <w:ilvl w:val="0"/>
          <w:numId w:val="23"/>
        </w:numPr>
        <w:spacing w:after="0" w:line="240" w:lineRule="auto"/>
        <w:rPr>
          <w:b/>
          <w:u w:val="single"/>
        </w:rPr>
      </w:pPr>
      <w:r w:rsidRPr="0099745D">
        <w:rPr>
          <w:b/>
          <w:u w:val="single"/>
        </w:rPr>
        <w:t>ОРГАНИЗАЦИЯ И СОДЕРЖАНИЕ ОБРАЗОВАТЕЛЬНОГО ПРОЦЕССА</w:t>
      </w:r>
    </w:p>
    <w:p w:rsidR="00250DF2" w:rsidRPr="0099745D" w:rsidRDefault="00250DF2" w:rsidP="00250DF2">
      <w:pPr>
        <w:rPr>
          <w:b/>
        </w:rPr>
      </w:pPr>
    </w:p>
    <w:p w:rsidR="00250DF2" w:rsidRPr="005F51A2" w:rsidRDefault="00250DF2" w:rsidP="00250DF2">
      <w:pPr>
        <w:rPr>
          <w:b/>
        </w:rPr>
      </w:pPr>
      <w:r w:rsidRPr="0099745D">
        <w:rPr>
          <w:b/>
        </w:rPr>
        <w:t>1. Режим работы учреждения</w:t>
      </w:r>
      <w:r w:rsidRPr="0099745D">
        <w:t xml:space="preserve">,  </w:t>
      </w:r>
      <w:r w:rsidRPr="0099745D">
        <w:rPr>
          <w:b/>
        </w:rPr>
        <w:t xml:space="preserve">сменность </w:t>
      </w:r>
      <w:r w:rsidRPr="005F51A2">
        <w:rPr>
          <w:b/>
        </w:rPr>
        <w:t xml:space="preserve">занятий </w:t>
      </w:r>
      <w:r w:rsidRPr="005F51A2">
        <w:t>Учреждение занимается в 1 смену</w:t>
      </w:r>
    </w:p>
    <w:p w:rsidR="00250DF2" w:rsidRPr="005F51A2" w:rsidRDefault="00250DF2" w:rsidP="00250DF2">
      <w:pPr>
        <w:tabs>
          <w:tab w:val="left" w:pos="284"/>
        </w:tabs>
        <w:ind w:firstLine="284"/>
        <w:jc w:val="both"/>
      </w:pPr>
      <w:r w:rsidRPr="005F51A2">
        <w:t xml:space="preserve"> Начало уроков - </w:t>
      </w:r>
      <w:r>
        <w:t xml:space="preserve"> 8:3</w:t>
      </w:r>
      <w:r w:rsidRPr="005F51A2">
        <w:t>0. Продолжи</w:t>
      </w:r>
      <w:r w:rsidRPr="005F51A2">
        <w:softHyphen/>
        <w:t>тельность уроко</w:t>
      </w:r>
      <w:r w:rsidR="00D04C39">
        <w:t>в в 1-м классе – 35 минут, в 2-11 классах -  45</w:t>
      </w:r>
      <w:r w:rsidRPr="005F51A2">
        <w:t xml:space="preserve"> минут; перемены</w:t>
      </w:r>
      <w:r>
        <w:t xml:space="preserve"> </w:t>
      </w:r>
      <w:r>
        <w:rPr>
          <w:color w:val="000000"/>
        </w:rPr>
        <w:t>между уроками – 5</w:t>
      </w:r>
      <w:r w:rsidR="00DC251B">
        <w:rPr>
          <w:color w:val="000000"/>
        </w:rPr>
        <w:t>10</w:t>
      </w:r>
      <w:r w:rsidRPr="005F51A2">
        <w:rPr>
          <w:color w:val="000000"/>
        </w:rPr>
        <w:t>минут, по</w:t>
      </w:r>
      <w:r>
        <w:rPr>
          <w:color w:val="000000"/>
        </w:rPr>
        <w:t xml:space="preserve">сле </w:t>
      </w:r>
      <w:r w:rsidR="00DC251B">
        <w:rPr>
          <w:color w:val="000000"/>
        </w:rPr>
        <w:t>четвёртого урока перемена  2</w:t>
      </w:r>
      <w:r w:rsidRPr="005F51A2">
        <w:rPr>
          <w:color w:val="000000"/>
        </w:rPr>
        <w:t>0 минут.</w:t>
      </w:r>
    </w:p>
    <w:p w:rsidR="00250DF2" w:rsidRPr="001B013B" w:rsidRDefault="00250DF2" w:rsidP="001B013B">
      <w:pPr>
        <w:ind w:firstLine="284"/>
        <w:jc w:val="both"/>
      </w:pPr>
      <w:r w:rsidRPr="005F51A2">
        <w:t>В целях облегчения процесса адаптации детей к требованиям школы в 1 классе применяется «ступенч</w:t>
      </w:r>
      <w:r>
        <w:t>атый» режим учебных занятий: в 1-2</w:t>
      </w:r>
      <w:r w:rsidRPr="005F51A2">
        <w:t xml:space="preserve">-й четверти – 3 урока по 35 минут, </w:t>
      </w:r>
      <w:r>
        <w:t>с 2</w:t>
      </w:r>
      <w:r w:rsidRPr="005F51A2">
        <w:t>-й четверти – 4 урока по 40минут.</w:t>
      </w:r>
    </w:p>
    <w:p w:rsidR="00250DF2" w:rsidRPr="001B013B" w:rsidRDefault="00250DF2" w:rsidP="00250DF2">
      <w:pPr>
        <w:shd w:val="clear" w:color="auto" w:fill="FFFFFF"/>
        <w:jc w:val="both"/>
        <w:rPr>
          <w:rStyle w:val="a6"/>
          <w:rFonts w:asciiTheme="minorHAnsi" w:hAnsiTheme="minorHAnsi" w:cstheme="minorBidi"/>
          <w:b w:val="0"/>
          <w:bCs w:val="0"/>
        </w:rPr>
      </w:pPr>
      <w:r w:rsidRPr="004649A8">
        <w:t>Средняя наполняемость у</w:t>
      </w:r>
      <w:r w:rsidR="00D04C39">
        <w:t>чащихся в классах на 29 мая 2023</w:t>
      </w:r>
      <w:r>
        <w:t xml:space="preserve"> года  – 25чел.</w:t>
      </w:r>
    </w:p>
    <w:p w:rsidR="00250DF2" w:rsidRPr="004649A8" w:rsidRDefault="00250DF2" w:rsidP="00250DF2">
      <w:pPr>
        <w:shd w:val="clear" w:color="auto" w:fill="FFFFFF"/>
        <w:jc w:val="both"/>
      </w:pPr>
      <w:r w:rsidRPr="004649A8">
        <w:t xml:space="preserve">Здание </w:t>
      </w:r>
      <w:r w:rsidR="00F6067A">
        <w:t>рассчитано на 7</w:t>
      </w:r>
      <w:r>
        <w:t>50</w:t>
      </w:r>
      <w:r w:rsidRPr="004649A8">
        <w:t xml:space="preserve"> ученических мест</w:t>
      </w:r>
      <w:r>
        <w:t xml:space="preserve">, </w:t>
      </w:r>
      <w:r w:rsidRPr="004649A8">
        <w:t xml:space="preserve">общая площадь школы </w:t>
      </w:r>
      <w:r w:rsidR="00D04C39">
        <w:t>5</w:t>
      </w:r>
      <w:r>
        <w:t>500</w:t>
      </w:r>
      <w:r w:rsidRPr="004649A8">
        <w:t xml:space="preserve">  квадратных мет</w:t>
      </w:r>
      <w:r>
        <w:t>ров. Число учебных кабинетов - 4</w:t>
      </w:r>
      <w:r w:rsidRPr="004649A8">
        <w:t xml:space="preserve">0, </w:t>
      </w:r>
      <w:r>
        <w:t xml:space="preserve">все </w:t>
      </w:r>
      <w:r w:rsidRPr="004649A8">
        <w:t>оснащены  наглядными пособиями  и различными дидактическими материалами.</w:t>
      </w:r>
      <w:r>
        <w:t xml:space="preserve"> </w:t>
      </w:r>
    </w:p>
    <w:p w:rsidR="00250DF2" w:rsidRPr="004649A8" w:rsidRDefault="00250DF2" w:rsidP="00250DF2">
      <w:pPr>
        <w:shd w:val="clear" w:color="auto" w:fill="FFFFFF"/>
        <w:jc w:val="both"/>
      </w:pPr>
      <w:r w:rsidRPr="004649A8">
        <w:t>Школа имеет комп</w:t>
      </w:r>
      <w:r>
        <w:t xml:space="preserve">ьютерный класс, где находится  </w:t>
      </w:r>
      <w:r w:rsidRPr="002B5614">
        <w:t>7</w:t>
      </w:r>
      <w:r>
        <w:t>нетбуков, интерактивная доска.</w:t>
      </w:r>
    </w:p>
    <w:p w:rsidR="00250DF2" w:rsidRDefault="00106819" w:rsidP="00250DF2">
      <w:pPr>
        <w:shd w:val="clear" w:color="auto" w:fill="FFFFFF"/>
        <w:spacing w:before="188"/>
        <w:jc w:val="both"/>
      </w:pPr>
      <w:r>
        <w:t>В 2021 году в сентябре были запущены: ш</w:t>
      </w:r>
      <w:r w:rsidR="00250DF2">
        <w:t xml:space="preserve">кольная </w:t>
      </w:r>
      <w:r w:rsidR="00CD3AA2">
        <w:t>столовая   на 132</w:t>
      </w:r>
      <w:r>
        <w:t xml:space="preserve"> посадочных мест, </w:t>
      </w:r>
      <w:r w:rsidR="00250DF2">
        <w:t xml:space="preserve"> </w:t>
      </w:r>
      <w:r w:rsidR="00250DF2" w:rsidRPr="004649A8">
        <w:t>библиотека</w:t>
      </w:r>
      <w:r>
        <w:t xml:space="preserve"> ,  спортзал и актовый зал. На территории школы располагаются </w:t>
      </w:r>
      <w:r w:rsidR="00250DF2">
        <w:t>воркаут площадка, волейбольная площадка</w:t>
      </w:r>
      <w:r>
        <w:t>, спортивная площадка</w:t>
      </w:r>
    </w:p>
    <w:p w:rsidR="00250DF2" w:rsidRDefault="00250DF2" w:rsidP="00250DF2">
      <w:pPr>
        <w:shd w:val="clear" w:color="auto" w:fill="FFFFFF"/>
        <w:spacing w:before="188"/>
        <w:jc w:val="both"/>
      </w:pPr>
      <w:r w:rsidRPr="004649A8">
        <w:t>Школа – второй дом. Мы стараемся, чтобы наш дом был привлекательным, уютным, где были бы созданы все условия для получения достойного образования и воспитания учащихся в духе требований современной жизни. Основной целью нашей деятельности является создание образовательного пространства, стимулирующего высокое качество обучения и развитие потенциальных возможностей учащихся.</w:t>
      </w:r>
    </w:p>
    <w:p w:rsidR="00DC251B" w:rsidRDefault="00DC251B" w:rsidP="00250DF2">
      <w:pPr>
        <w:tabs>
          <w:tab w:val="left" w:pos="2840"/>
        </w:tabs>
        <w:jc w:val="center"/>
        <w:rPr>
          <w:b/>
        </w:rPr>
      </w:pPr>
    </w:p>
    <w:p w:rsidR="001B013B" w:rsidRDefault="001B013B" w:rsidP="00250DF2">
      <w:pPr>
        <w:tabs>
          <w:tab w:val="left" w:pos="2840"/>
        </w:tabs>
        <w:jc w:val="center"/>
        <w:rPr>
          <w:b/>
        </w:rPr>
      </w:pPr>
    </w:p>
    <w:p w:rsidR="001B013B" w:rsidRDefault="001B013B" w:rsidP="00250DF2">
      <w:pPr>
        <w:tabs>
          <w:tab w:val="left" w:pos="2840"/>
        </w:tabs>
        <w:jc w:val="center"/>
        <w:rPr>
          <w:b/>
        </w:rPr>
      </w:pPr>
    </w:p>
    <w:p w:rsidR="00250DF2" w:rsidRPr="0099745D" w:rsidRDefault="00250DF2" w:rsidP="00250DF2">
      <w:pPr>
        <w:tabs>
          <w:tab w:val="left" w:pos="2840"/>
        </w:tabs>
        <w:jc w:val="center"/>
        <w:rPr>
          <w:b/>
        </w:rPr>
      </w:pPr>
      <w:r w:rsidRPr="0099745D">
        <w:rPr>
          <w:b/>
        </w:rPr>
        <w:t>Образовательная программа</w:t>
      </w:r>
    </w:p>
    <w:p w:rsidR="00250DF2" w:rsidRPr="0099745D" w:rsidRDefault="00250DF2" w:rsidP="00250DF2">
      <w:pPr>
        <w:jc w:val="center"/>
        <w:rPr>
          <w:b/>
        </w:rPr>
      </w:pPr>
      <w:r w:rsidRPr="0099745D">
        <w:rPr>
          <w:b/>
        </w:rPr>
        <w:t>Учебный план</w:t>
      </w:r>
    </w:p>
    <w:p w:rsidR="00250DF2" w:rsidRPr="0099745D" w:rsidRDefault="00250DF2" w:rsidP="00250DF2">
      <w:r w:rsidRPr="0099745D">
        <w:t>Нормативная база учебного плана</w:t>
      </w:r>
    </w:p>
    <w:p w:rsidR="00250DF2" w:rsidRDefault="00250DF2" w:rsidP="00250DF2">
      <w:pPr>
        <w:ind w:firstLine="708"/>
      </w:pPr>
      <w:r w:rsidRPr="0099745D">
        <w:t xml:space="preserve">Учебный план основного общего образования ОО разработан на основе следующих нормативных документов: </w:t>
      </w:r>
    </w:p>
    <w:p w:rsidR="00250DF2" w:rsidRPr="0018768B" w:rsidRDefault="00250DF2" w:rsidP="00250DF2">
      <w:pPr>
        <w:rPr>
          <w:b/>
        </w:rPr>
      </w:pPr>
      <w:r w:rsidRPr="0018768B">
        <w:rPr>
          <w:b/>
          <w:u w:val="single"/>
        </w:rPr>
        <w:t>Законы</w:t>
      </w:r>
      <w:r w:rsidRPr="0018768B">
        <w:rPr>
          <w:b/>
        </w:rPr>
        <w:t>:</w:t>
      </w:r>
    </w:p>
    <w:p w:rsidR="00250DF2" w:rsidRPr="005F5A82" w:rsidRDefault="00250DF2" w:rsidP="00250DF2">
      <w:pPr>
        <w:jc w:val="both"/>
      </w:pPr>
      <w:r w:rsidRPr="005F5A82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t xml:space="preserve">- </w:t>
      </w:r>
      <w:r w:rsidRPr="005F5A82">
        <w:rPr>
          <w:bCs/>
        </w:rPr>
        <w:t xml:space="preserve">Федеральный закон от 01.12.2007 № 309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 </w:t>
      </w:r>
      <w:r w:rsidRPr="005F5A82">
        <w:t>(ред. от 23.07.2013)</w:t>
      </w:r>
      <w:r w:rsidRPr="005F5A82">
        <w:rPr>
          <w:bCs/>
        </w:rPr>
        <w:t>;</w:t>
      </w:r>
    </w:p>
    <w:p w:rsidR="00250DF2" w:rsidRPr="0018768B" w:rsidRDefault="00250DF2" w:rsidP="00250DF2">
      <w:pPr>
        <w:jc w:val="both"/>
        <w:rPr>
          <w:b/>
        </w:rPr>
      </w:pPr>
      <w:r w:rsidRPr="0018768B">
        <w:rPr>
          <w:b/>
          <w:u w:val="single"/>
        </w:rPr>
        <w:t>Программы</w:t>
      </w:r>
      <w:r w:rsidRPr="0018768B">
        <w:rPr>
          <w:b/>
        </w:rPr>
        <w:t>: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/>
          <w:spacing w:val="-1"/>
        </w:rPr>
        <w:t xml:space="preserve">- </w:t>
      </w:r>
      <w:r w:rsidRPr="005F5A82">
        <w:rPr>
          <w:spacing w:val="-1"/>
        </w:rPr>
        <w:t>Примерная</w:t>
      </w:r>
      <w:r w:rsidRPr="005F5A82">
        <w:rPr>
          <w:color w:val="000000"/>
          <w:spacing w:val="-1"/>
        </w:rPr>
        <w:t xml:space="preserve"> основная образовательная программа основного</w:t>
      </w:r>
      <w:r w:rsidRPr="005F5A82">
        <w:rPr>
          <w:color w:val="000000"/>
          <w:spacing w:val="-3"/>
        </w:rPr>
        <w:t xml:space="preserve"> общего образования(одобрена федеральным учебно-методическим объединением по общему образованию, протокол заседания от 08.04.2015 № 1/15). </w:t>
      </w:r>
    </w:p>
    <w:p w:rsidR="00250DF2" w:rsidRPr="00703832" w:rsidRDefault="00250DF2" w:rsidP="00250DF2">
      <w:pPr>
        <w:pStyle w:val="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703832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703832">
        <w:rPr>
          <w:rFonts w:ascii="Times New Roman" w:hAnsi="Times New Roman" w:cs="Times New Roman"/>
          <w:sz w:val="24"/>
          <w:szCs w:val="24"/>
        </w:rPr>
        <w:t>:</w:t>
      </w:r>
    </w:p>
    <w:p w:rsidR="00250DF2" w:rsidRDefault="00250DF2" w:rsidP="00250DF2">
      <w:pPr>
        <w:jc w:val="both"/>
      </w:pPr>
      <w:r w:rsidRPr="005F5A82">
        <w:t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72, изменений № 3, утв. Постановлением Главного государственного санитарного врача РФ от 24.11.2015 № 81).</w:t>
      </w:r>
    </w:p>
    <w:p w:rsidR="00250DF2" w:rsidRPr="0018768B" w:rsidRDefault="00250DF2" w:rsidP="00250DF2">
      <w:pPr>
        <w:jc w:val="both"/>
        <w:rPr>
          <w:b/>
        </w:rPr>
      </w:pPr>
      <w:r w:rsidRPr="0018768B">
        <w:rPr>
          <w:b/>
          <w:u w:val="single"/>
        </w:rPr>
        <w:t>Приказы</w:t>
      </w:r>
      <w:r w:rsidRPr="0018768B">
        <w:rPr>
          <w:b/>
        </w:rPr>
        <w:t>:</w:t>
      </w:r>
    </w:p>
    <w:p w:rsidR="00250DF2" w:rsidRPr="005F5A82" w:rsidRDefault="00250DF2" w:rsidP="00250DF2">
      <w:pPr>
        <w:jc w:val="both"/>
      </w:pPr>
      <w:r w:rsidRPr="005F5A82">
        <w:t>- приказ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</w:t>
      </w:r>
    </w:p>
    <w:p w:rsidR="00250DF2" w:rsidRPr="005F5A82" w:rsidRDefault="00250DF2" w:rsidP="00250DF2">
      <w:pPr>
        <w:pStyle w:val="Default"/>
        <w:jc w:val="both"/>
        <w:rPr>
          <w:color w:val="auto"/>
        </w:rPr>
      </w:pPr>
      <w:r w:rsidRPr="005F5A82">
        <w:rPr>
          <w:color w:val="auto"/>
        </w:rPr>
        <w:t xml:space="preserve">(в ред. приказов Минобрнауки России от 03.06.2008 № 164,от 31.08.2009 № 320, от 19.10.2009 № 427, от 10.11.2011 № 2643, от 24.01.2012 № 39, от 31.01.2012 </w:t>
      </w:r>
      <w:hyperlink r:id="rId8" w:history="1">
        <w:r w:rsidRPr="005F5A82">
          <w:rPr>
            <w:color w:val="auto"/>
          </w:rPr>
          <w:t>№</w:t>
        </w:r>
      </w:hyperlink>
      <w:r w:rsidRPr="005F5A82">
        <w:rPr>
          <w:color w:val="auto"/>
        </w:rPr>
        <w:t xml:space="preserve"> 69, от 23.06.2015 № 609);</w:t>
      </w:r>
    </w:p>
    <w:p w:rsidR="00250DF2" w:rsidRPr="005F5A82" w:rsidRDefault="00250DF2" w:rsidP="00250DF2">
      <w:pPr>
        <w:jc w:val="both"/>
      </w:pPr>
      <w:r w:rsidRPr="005F5A82">
        <w:t xml:space="preserve">- приказ Минобразования России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30.08.2010 № 889, 03.06.2011 № 1994, от 01.02.2012 </w:t>
      </w:r>
      <w:hyperlink r:id="rId9" w:history="1">
        <w:r w:rsidRPr="005F5A82">
          <w:t>№</w:t>
        </w:r>
      </w:hyperlink>
      <w:r w:rsidRPr="005F5A82">
        <w:t xml:space="preserve"> 74);</w:t>
      </w:r>
    </w:p>
    <w:p w:rsidR="00250DF2" w:rsidRPr="005F5A82" w:rsidRDefault="00250DF2" w:rsidP="00250DF2">
      <w:pPr>
        <w:jc w:val="both"/>
      </w:pPr>
      <w:r w:rsidRPr="005F5A82">
        <w:t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250DF2" w:rsidRPr="005F5A82" w:rsidRDefault="00250DF2" w:rsidP="00250DF2">
      <w:pPr>
        <w:jc w:val="both"/>
      </w:pPr>
      <w:r w:rsidRPr="005F5A82">
        <w:lastRenderedPageBreak/>
        <w:t>-  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:rsidR="00250DF2" w:rsidRPr="005F5A82" w:rsidRDefault="00250DF2" w:rsidP="00250DF2">
      <w:pPr>
        <w:jc w:val="both"/>
      </w:pPr>
      <w:r w:rsidRPr="005F5A82">
        <w:rPr>
          <w:bCs/>
          <w:color w:val="222222"/>
        </w:rPr>
        <w:t xml:space="preserve">- приказ Минобрнауки России от 17.12.2010 </w:t>
      </w:r>
      <w:r w:rsidRPr="005F5A82">
        <w:t>№ 1897 «Об утверждении и введении в действие федерального государственного образовательного стандарта основного общего образования» (в ред. приказа Минобрнауки России от 29.12.2014 № 1644);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kern w:val="36"/>
        </w:rPr>
        <w:t xml:space="preserve">-  </w:t>
      </w:r>
      <w:r w:rsidRPr="005F5A82">
        <w:t xml:space="preserve">приказ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5F5A82">
        <w:rPr>
          <w:bCs/>
          <w:color w:val="000000"/>
        </w:rPr>
        <w:t>13.12. 2013, от 28.05.2014, от 17.07.2015);</w:t>
      </w:r>
      <w:r w:rsidRPr="005F5A82">
        <w:rPr>
          <w:bCs/>
          <w:color w:val="000000"/>
        </w:rPr>
        <w:br/>
      </w:r>
      <w:r w:rsidRPr="005F5A82">
        <w:rPr>
          <w:bCs/>
          <w:color w:val="222222"/>
        </w:rPr>
        <w:t xml:space="preserve">- приказ </w:t>
      </w:r>
      <w:r w:rsidRPr="005F5A82">
        <w:rPr>
          <w:kern w:val="36"/>
        </w:rPr>
        <w:t>Минобрнауки России от 31.03.2014 № 253 «</w:t>
      </w:r>
      <w:r w:rsidRPr="005F5A82"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Минобрнауки России от 08.06.2015 № 576, от 28.12.2015 №1529, от 26.01.2016 № 38)</w:t>
      </w:r>
      <w:r w:rsidRPr="005F5A82">
        <w:rPr>
          <w:kern w:val="36"/>
        </w:rPr>
        <w:t>;</w:t>
      </w:r>
    </w:p>
    <w:p w:rsidR="00250DF2" w:rsidRPr="005F5A82" w:rsidRDefault="00250DF2" w:rsidP="00250DF2">
      <w:pPr>
        <w:jc w:val="both"/>
        <w:rPr>
          <w:bdr w:val="none" w:sz="0" w:space="0" w:color="auto" w:frame="1"/>
        </w:rPr>
      </w:pPr>
      <w:r w:rsidRPr="005F5A82">
        <w:t xml:space="preserve">-  приказ Минобрнауки России от 09.01.2014 г. № 2 «Об утверждении порядка </w:t>
      </w:r>
      <w:r w:rsidRPr="005F5A82">
        <w:rPr>
          <w:bdr w:val="none" w:sz="0" w:space="0" w:color="auto" w:frame="1"/>
        </w:rPr>
        <w:t>применения организациями, осуществляющими образовательную деятельность, электронного обучения, дистанционных образовательных технологий при реализации образовательных программ»;</w:t>
      </w:r>
    </w:p>
    <w:p w:rsidR="00250DF2" w:rsidRPr="005F5A82" w:rsidRDefault="00250DF2" w:rsidP="00250DF2">
      <w:pPr>
        <w:jc w:val="both"/>
        <w:rPr>
          <w:bdr w:val="none" w:sz="0" w:space="0" w:color="auto" w:frame="1"/>
        </w:rPr>
      </w:pPr>
      <w:r w:rsidRPr="005F5A82">
        <w:rPr>
          <w:bdr w:val="none" w:sz="0" w:space="0" w:color="auto" w:frame="1"/>
        </w:rPr>
        <w:t xml:space="preserve">-  приказ </w:t>
      </w:r>
      <w:r w:rsidRPr="005F5A82">
        <w:t xml:space="preserve">Минобрнауки России </w:t>
      </w:r>
      <w:r w:rsidRPr="005F5A82">
        <w:rPr>
          <w:bdr w:val="none" w:sz="0" w:space="0" w:color="auto" w:frame="1"/>
        </w:rPr>
        <w:t xml:space="preserve">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</w:t>
      </w:r>
      <w:r w:rsidRPr="005F5A82">
        <w:t>(в ред. приказов Минобрнауки России от 07.10.2014 № 1307, от 09.04.2015                    № 387)</w:t>
      </w:r>
      <w:r w:rsidRPr="005F5A82">
        <w:rPr>
          <w:bdr w:val="none" w:sz="0" w:space="0" w:color="auto" w:frame="1"/>
        </w:rPr>
        <w:t>;</w:t>
      </w:r>
    </w:p>
    <w:p w:rsidR="00250DF2" w:rsidRPr="005F5A82" w:rsidRDefault="00250DF2" w:rsidP="00250DF2">
      <w:pPr>
        <w:jc w:val="both"/>
        <w:rPr>
          <w:bdr w:val="none" w:sz="0" w:space="0" w:color="auto" w:frame="1"/>
        </w:rPr>
      </w:pPr>
      <w:r w:rsidRPr="005F5A82">
        <w:rPr>
          <w:bdr w:val="none" w:sz="0" w:space="0" w:color="auto" w:frame="1"/>
        </w:rPr>
        <w:t>- п</w:t>
      </w:r>
      <w:r w:rsidRPr="005F5A82">
        <w:rPr>
          <w:bCs/>
          <w:iCs/>
          <w:bdr w:val="none" w:sz="0" w:space="0" w:color="auto" w:frame="1"/>
        </w:rPr>
        <w:t>риказ от 29.12.2014 № 1643 Минобрнауки России «О внесении изменений в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250DF2" w:rsidRPr="005F5A82" w:rsidRDefault="00250DF2" w:rsidP="00250DF2">
      <w:pPr>
        <w:jc w:val="both"/>
        <w:rPr>
          <w:bdr w:val="none" w:sz="0" w:space="0" w:color="auto" w:frame="1"/>
        </w:rPr>
      </w:pPr>
      <w:r w:rsidRPr="005F5A82">
        <w:rPr>
          <w:bdr w:val="none" w:sz="0" w:space="0" w:color="auto" w:frame="1"/>
        </w:rPr>
        <w:t>- п</w:t>
      </w:r>
      <w:r>
        <w:rPr>
          <w:bCs/>
          <w:iCs/>
          <w:bdr w:val="none" w:sz="0" w:space="0" w:color="auto" w:frame="1"/>
        </w:rPr>
        <w:t>риказ</w:t>
      </w:r>
      <w:r w:rsidRPr="005F5A82">
        <w:rPr>
          <w:bCs/>
          <w:iCs/>
          <w:bdr w:val="none" w:sz="0" w:space="0" w:color="auto" w:frame="1"/>
        </w:rPr>
        <w:t>Минобрнауки России от 29.12.2014 № 1644 «О внесении изменений в приказ Министерства образования и науки Российской Федерации от 17 декабря 2010 г. № 1897 «Об утверждении федерального государственного образовательного стандарта основного общего образования»;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 xml:space="preserve">-  приказ </w:t>
      </w:r>
      <w:r w:rsidRPr="005F5A82">
        <w:t>Минобрнауки России от 29.12.2014 № 1645 «</w:t>
      </w:r>
      <w:r w:rsidRPr="005F5A82">
        <w:rPr>
          <w:bCs/>
        </w:rPr>
        <w:t xml:space="preserve">О внесении изменений в приказ Министерства образования и науки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5F5A82">
          <w:rPr>
            <w:bCs/>
          </w:rPr>
          <w:t>2012 г</w:t>
        </w:r>
      </w:smartTag>
      <w:r w:rsidRPr="005F5A82">
        <w:rPr>
          <w:bCs/>
        </w:rPr>
        <w:t>. № 413 «Об утверждении федерального государственного образовательного стандарта среднего (полного) общего образования»;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приказ Минобрнауки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приказ Минобрнауки России  от 14.08.2015 № 825 «О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Минобразования и науки России от 5 сентября 2013 года № 1047»;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lastRenderedPageBreak/>
        <w:t>- приказ от 31.12.2015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приказ от 31.12.2015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1897»;</w:t>
      </w:r>
    </w:p>
    <w:p w:rsidR="00250DF2" w:rsidRDefault="00250DF2" w:rsidP="00250DF2">
      <w:pPr>
        <w:jc w:val="both"/>
        <w:rPr>
          <w:bCs/>
        </w:rPr>
      </w:pPr>
      <w:r w:rsidRPr="005F5A82">
        <w:rPr>
          <w:bCs/>
        </w:rPr>
        <w:t>- приказ от 31.12.2015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413».</w:t>
      </w:r>
    </w:p>
    <w:p w:rsidR="00250DF2" w:rsidRPr="0018768B" w:rsidRDefault="00250DF2" w:rsidP="00250DF2">
      <w:pPr>
        <w:jc w:val="both"/>
        <w:rPr>
          <w:b/>
          <w:u w:val="single"/>
        </w:rPr>
      </w:pPr>
      <w:r w:rsidRPr="0018768B">
        <w:rPr>
          <w:b/>
          <w:u w:val="single"/>
        </w:rPr>
        <w:t xml:space="preserve">Письма: </w:t>
      </w:r>
    </w:p>
    <w:p w:rsidR="00250DF2" w:rsidRPr="005F5A82" w:rsidRDefault="00250DF2" w:rsidP="00250DF2">
      <w:pPr>
        <w:jc w:val="both"/>
      </w:pPr>
      <w:r w:rsidRPr="005F5A82">
        <w:t>- письмо Минобразования России  от 31.10.2003 № 13-51-263/123 «Об оценивании  и аттестации учащихся, отнесенных по состоянию  здоровья к специальной медицинской группе для занятий физической культурой»;</w:t>
      </w:r>
    </w:p>
    <w:p w:rsidR="00250DF2" w:rsidRPr="005F5A82" w:rsidRDefault="00250DF2" w:rsidP="00250DF2">
      <w:pPr>
        <w:jc w:val="both"/>
      </w:pPr>
      <w:r w:rsidRPr="005F5A82">
        <w:t>- письмо Департамента государственной политики в образовании Минобрнауки России от 04.03.2010 № 03-413 «О методических рекомендациях по реализации элективных курсов»;</w:t>
      </w:r>
    </w:p>
    <w:p w:rsidR="00250DF2" w:rsidRPr="005F5A82" w:rsidRDefault="00250DF2" w:rsidP="00250DF2">
      <w:pPr>
        <w:jc w:val="both"/>
      </w:pPr>
      <w:r w:rsidRPr="005F5A82">
        <w:rPr>
          <w:rStyle w:val="Zag11"/>
          <w:rFonts w:eastAsia="@Arial Unicode MS"/>
        </w:rPr>
        <w:t>-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Минобрнауки России от 09.02.2012 № 102/03 «О введении курса ОРКСЭ с 1 сентября 2012 года»;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от 15.11.2013 № НТ-1139/08 «Об организации получения образования в семейной форме»;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t xml:space="preserve">-  письмо </w:t>
      </w:r>
      <w:r w:rsidRPr="005F5A82">
        <w:rPr>
          <w:bCs/>
        </w:rPr>
        <w:t xml:space="preserve">Минобрнауки России </w:t>
      </w:r>
      <w:r w:rsidRPr="005F5A82">
        <w:t>от 29.04.2014 № 08-548 «О федеральном перечне учебников»;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 Минобрнауки России от 15.07.2014 № 08-888 «Об аттестации учащихся общеобразовательных организаций по учебному предмету «Физическая культура»;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Минобрнауки России от 02.02.2015 № НТ-136/08 «О федеральном перечне учебников»;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Минобрнауки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письмо от 20.07.2015 № 09-1774 «О направлении учебно-методических материалов»;</w:t>
      </w:r>
    </w:p>
    <w:p w:rsidR="00250DF2" w:rsidRPr="005F5A82" w:rsidRDefault="00250DF2" w:rsidP="00250DF2">
      <w:pPr>
        <w:jc w:val="both"/>
        <w:rPr>
          <w:bCs/>
        </w:rPr>
      </w:pPr>
      <w:r w:rsidRPr="005F5A82">
        <w:rPr>
          <w:bCs/>
        </w:rPr>
        <w:t>-  письмо Минобрнауки России от 04.09.2015 № 08-1404 «Об отборе организаций, выпускающих учебные пособия»;</w:t>
      </w:r>
    </w:p>
    <w:p w:rsidR="00250DF2" w:rsidRPr="009352F5" w:rsidRDefault="00250DF2" w:rsidP="00250DF2">
      <w:pPr>
        <w:jc w:val="both"/>
        <w:rPr>
          <w:bCs/>
        </w:rPr>
      </w:pPr>
      <w:r w:rsidRPr="005F5A82">
        <w:rPr>
          <w:bCs/>
        </w:rPr>
        <w:t>- письмо Минобрнауки России от 18.03.2016 № НТ-393/08 «Об обеспечении учебными изданиями (учебниками и учебными пособиями).</w:t>
      </w:r>
    </w:p>
    <w:p w:rsidR="00250DF2" w:rsidRPr="005F5A82" w:rsidRDefault="00250DF2" w:rsidP="00250DF2">
      <w:pPr>
        <w:jc w:val="both"/>
        <w:rPr>
          <w:bCs/>
        </w:rPr>
      </w:pPr>
      <w:r>
        <w:t xml:space="preserve">- </w:t>
      </w:r>
      <w:r w:rsidRPr="00467109">
        <w:t>Устав МКОУ БСОШ №2</w:t>
      </w:r>
    </w:p>
    <w:p w:rsidR="00250DF2" w:rsidRPr="0099745D" w:rsidRDefault="00250DF2" w:rsidP="00250DF2">
      <w:pPr>
        <w:widowControl w:val="0"/>
        <w:numPr>
          <w:ilvl w:val="0"/>
          <w:numId w:val="28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99745D">
        <w:rPr>
          <w:color w:val="000000"/>
        </w:rPr>
        <w:t xml:space="preserve">Учебный план </w:t>
      </w:r>
      <w:r>
        <w:t>МК</w:t>
      </w:r>
      <w:r w:rsidRPr="0099745D">
        <w:t xml:space="preserve">ОУ </w:t>
      </w:r>
      <w:r>
        <w:t xml:space="preserve">БСОШ №2 </w:t>
      </w:r>
      <w:r w:rsidRPr="0099745D">
        <w:rPr>
          <w:color w:val="000000"/>
        </w:rPr>
        <w:t>является нормативным документом, определяющим распределение учебного времени, отводимого на изучение различных учебных предметов по инвариантной и вариативной части, максимальный объём обязательной нагрузки учащихся, нормативы финансирования.</w:t>
      </w:r>
    </w:p>
    <w:p w:rsidR="00250DF2" w:rsidRPr="0099745D" w:rsidRDefault="00250DF2" w:rsidP="00250DF2">
      <w:pPr>
        <w:widowControl w:val="0"/>
        <w:numPr>
          <w:ilvl w:val="0"/>
          <w:numId w:val="28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99745D">
        <w:rPr>
          <w:color w:val="000000"/>
        </w:rPr>
        <w:t xml:space="preserve"> Учебный план на 20</w:t>
      </w:r>
      <w:r w:rsidR="00573925">
        <w:rPr>
          <w:color w:val="000000"/>
        </w:rPr>
        <w:t>22-2023</w:t>
      </w:r>
      <w:r w:rsidRPr="0099745D">
        <w:rPr>
          <w:color w:val="000000"/>
        </w:rPr>
        <w:t xml:space="preserve"> учебный год разработан в преемственности с планом </w:t>
      </w:r>
      <w:r w:rsidR="00573925">
        <w:rPr>
          <w:color w:val="000000"/>
        </w:rPr>
        <w:t>2021-2022</w:t>
      </w:r>
      <w:r w:rsidRPr="0099745D">
        <w:rPr>
          <w:color w:val="000000"/>
        </w:rPr>
        <w:t xml:space="preserve"> учебного года, в соответствии с </w:t>
      </w:r>
      <w:r w:rsidRPr="0099745D">
        <w:t xml:space="preserve"> СанПиН 2.4.2. 2821 – 10 «Санитарно-эпидемиологические требования к </w:t>
      </w:r>
      <w:r w:rsidRPr="0099745D">
        <w:lastRenderedPageBreak/>
        <w:t xml:space="preserve">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</w:t>
      </w:r>
      <w:smartTag w:uri="urn:schemas-microsoft-com:office:smarttags" w:element="metricconverter">
        <w:smartTagPr>
          <w:attr w:name="ProductID" w:val="2010 г"/>
        </w:smartTagPr>
        <w:r w:rsidRPr="0099745D">
          <w:t>2010 г</w:t>
        </w:r>
      </w:smartTag>
      <w:r w:rsidRPr="0099745D">
        <w:t>. № 189).</w:t>
      </w:r>
    </w:p>
    <w:p w:rsidR="00250DF2" w:rsidRPr="0000120B" w:rsidRDefault="00250DF2" w:rsidP="00250DF2">
      <w:pPr>
        <w:jc w:val="both"/>
      </w:pPr>
      <w:r w:rsidRPr="0000120B">
        <w:t>-  приказ Минобрнауки России от 05.10.2009 № 373 «Об утверждении и введении в действие федерального государственного образовательного стандарта начального общего образования» (в ред. приказов Минобрнауки России от 26.11.2010 № 1241, от 22.09.2011 № 2357, от 18.12.2012 № 1060, от 29.12.2014 № 1643);</w:t>
      </w:r>
    </w:p>
    <w:p w:rsidR="00250DF2" w:rsidRPr="0099745D" w:rsidRDefault="00250DF2" w:rsidP="00250DF2">
      <w:pPr>
        <w:tabs>
          <w:tab w:val="left" w:pos="9288"/>
        </w:tabs>
        <w:suppressAutoHyphens/>
        <w:jc w:val="both"/>
        <w:rPr>
          <w:color w:val="000000"/>
        </w:rPr>
      </w:pPr>
      <w:r w:rsidRPr="002B4BB4">
        <w:rPr>
          <w:b/>
          <w:kern w:val="36"/>
        </w:rPr>
        <w:t>1.3</w:t>
      </w:r>
      <w:r>
        <w:rPr>
          <w:b/>
          <w:kern w:val="36"/>
        </w:rPr>
        <w:t>.</w:t>
      </w:r>
      <w:r>
        <w:t>П</w:t>
      </w:r>
      <w:r w:rsidRPr="0000120B">
        <w:t xml:space="preserve">риказ Минобрнауки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(в ред. от </w:t>
      </w:r>
      <w:r w:rsidRPr="0000120B">
        <w:rPr>
          <w:bCs/>
          <w:color w:val="000000"/>
        </w:rPr>
        <w:t>13.12. 2013, от 28.05.2014, от 17.07.2015);</w:t>
      </w:r>
      <w:r w:rsidRPr="0000120B">
        <w:rPr>
          <w:bCs/>
          <w:color w:val="000000"/>
        </w:rPr>
        <w:br/>
      </w:r>
      <w:r w:rsidRPr="0099745D">
        <w:rPr>
          <w:color w:val="000000"/>
        </w:rPr>
        <w:t xml:space="preserve">федеральных государственных образовательных стандартов (ФГОС) НОО и ООО, целями и задачами образовательной деятельности </w:t>
      </w:r>
      <w:r>
        <w:t>МК</w:t>
      </w:r>
      <w:r w:rsidRPr="0099745D">
        <w:t xml:space="preserve">ОУ </w:t>
      </w:r>
      <w:r>
        <w:t>БСОШ №2</w:t>
      </w:r>
      <w:r w:rsidRPr="0099745D">
        <w:rPr>
          <w:color w:val="000000"/>
        </w:rPr>
        <w:t>, сформулированными в Уставе, годовом плане работы ОУ, Программе развития.</w:t>
      </w:r>
    </w:p>
    <w:p w:rsidR="00250DF2" w:rsidRPr="0099745D" w:rsidRDefault="00250DF2" w:rsidP="00250DF2">
      <w:pPr>
        <w:jc w:val="both"/>
      </w:pPr>
      <w:r w:rsidRPr="0099745D">
        <w:rPr>
          <w:b/>
          <w:color w:val="000000"/>
        </w:rPr>
        <w:t>1.4.</w:t>
      </w:r>
      <w:r w:rsidRPr="0099745D">
        <w:rPr>
          <w:color w:val="000000"/>
        </w:rPr>
        <w:t xml:space="preserve"> Структура учебного плана школы соответствует традиционному делению основной школ</w:t>
      </w:r>
      <w:r>
        <w:rPr>
          <w:color w:val="000000"/>
        </w:rPr>
        <w:t>ы на три</w:t>
      </w:r>
      <w:r w:rsidRPr="0099745D">
        <w:rPr>
          <w:color w:val="000000"/>
        </w:rPr>
        <w:t xml:space="preserve"> ступени: I ступень </w:t>
      </w:r>
      <w:r w:rsidRPr="0099745D">
        <w:rPr>
          <w:color w:val="000000"/>
        </w:rPr>
        <w:sym w:font="Times New Roman" w:char="2013"/>
      </w:r>
      <w:r w:rsidRPr="0099745D">
        <w:rPr>
          <w:color w:val="000000"/>
        </w:rPr>
        <w:t xml:space="preserve"> 1-4 классы; II ступень </w:t>
      </w:r>
      <w:r w:rsidRPr="0099745D">
        <w:rPr>
          <w:color w:val="000000"/>
        </w:rPr>
        <w:sym w:font="Times New Roman" w:char="2013"/>
      </w:r>
      <w:r w:rsidRPr="0099745D">
        <w:rPr>
          <w:color w:val="000000"/>
        </w:rPr>
        <w:t xml:space="preserve"> 5-9 классы;</w:t>
      </w:r>
      <w:r>
        <w:rPr>
          <w:color w:val="000000"/>
        </w:rPr>
        <w:t xml:space="preserve"> 10-11классы</w:t>
      </w:r>
      <w:r w:rsidRPr="0099745D">
        <w:rPr>
          <w:color w:val="000000"/>
        </w:rPr>
        <w:t xml:space="preserve"> поскольку образовательное учреждение реализует программы н</w:t>
      </w:r>
      <w:r w:rsidRPr="0099745D">
        <w:t>ачального общего образовани</w:t>
      </w:r>
      <w:r>
        <w:t>я, основного общего образования, среднего общего образования</w:t>
      </w:r>
    </w:p>
    <w:p w:rsidR="00250DF2" w:rsidRPr="0099745D" w:rsidRDefault="00250DF2" w:rsidP="00250DF2">
      <w:pPr>
        <w:shd w:val="clear" w:color="auto" w:fill="FFFFFF"/>
        <w:jc w:val="both"/>
        <w:rPr>
          <w:color w:val="000000"/>
        </w:rPr>
      </w:pPr>
      <w:r w:rsidRPr="0099745D">
        <w:rPr>
          <w:b/>
          <w:color w:val="000000"/>
        </w:rPr>
        <w:t>1.5.</w:t>
      </w:r>
      <w:r w:rsidRPr="0099745D">
        <w:rPr>
          <w:color w:val="000000"/>
        </w:rPr>
        <w:t xml:space="preserve"> Учебный план отража</w:t>
      </w:r>
      <w:r>
        <w:rPr>
          <w:color w:val="000000"/>
        </w:rPr>
        <w:t>ет специфику ОУ, осуществляющее</w:t>
      </w:r>
      <w:r w:rsidRPr="0099745D">
        <w:rPr>
          <w:color w:val="000000"/>
        </w:rPr>
        <w:t xml:space="preserve"> непрерывное обучение:</w:t>
      </w:r>
    </w:p>
    <w:p w:rsidR="00250DF2" w:rsidRPr="0099745D" w:rsidRDefault="00250DF2" w:rsidP="00250DF2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9745D">
        <w:rPr>
          <w:color w:val="000000"/>
        </w:rPr>
        <w:t>начальная школа  по образовательной системе «</w:t>
      </w:r>
      <w:r>
        <w:rPr>
          <w:color w:val="000000"/>
        </w:rPr>
        <w:t>Школа России</w:t>
      </w:r>
      <w:r w:rsidRPr="0099745D">
        <w:rPr>
          <w:color w:val="000000"/>
        </w:rPr>
        <w:t>»</w:t>
      </w:r>
    </w:p>
    <w:p w:rsidR="00250DF2" w:rsidRPr="002B4BB4" w:rsidRDefault="00250DF2" w:rsidP="00250DF2">
      <w:pPr>
        <w:pStyle w:val="aa"/>
        <w:numPr>
          <w:ilvl w:val="0"/>
          <w:numId w:val="30"/>
        </w:numPr>
        <w:tabs>
          <w:tab w:val="left" w:pos="1080"/>
        </w:tabs>
        <w:suppressAutoHyphens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BB4">
        <w:rPr>
          <w:rFonts w:ascii="Times New Roman" w:hAnsi="Times New Roman" w:cs="Times New Roman"/>
          <w:color w:val="000000"/>
          <w:sz w:val="24"/>
          <w:szCs w:val="24"/>
        </w:rPr>
        <w:t>внеурочная занятость,  которая  позволяет создать условия для свободного развития личности, формировать  навыки здорового образа жизни и здоровьеформирующей среды, прививать интерес и любовь к культурным ценностям мировой культуры, отрабатывать навыки создания проектов, воспитывать трудолюбие и уважение к труду других людей  на основе самостоятельно разработанных и реализованных основных и дополнительных образовательных программ и учебн</w:t>
      </w:r>
      <w:r>
        <w:rPr>
          <w:rFonts w:ascii="Times New Roman" w:hAnsi="Times New Roman" w:cs="Times New Roman"/>
          <w:color w:val="000000"/>
          <w:sz w:val="24"/>
          <w:szCs w:val="24"/>
        </w:rPr>
        <w:t>ых планов  согласно образовате</w:t>
      </w:r>
      <w:r w:rsidRPr="002B4BB4">
        <w:rPr>
          <w:rFonts w:ascii="Times New Roman" w:hAnsi="Times New Roman" w:cs="Times New Roman"/>
          <w:color w:val="000000"/>
          <w:sz w:val="24"/>
          <w:szCs w:val="24"/>
        </w:rPr>
        <w:t>льных запросов и потребностей социума, так как задача школы как образовательного учреждения, создание единой образовательной и воспитательной среды.</w:t>
      </w:r>
    </w:p>
    <w:p w:rsidR="00250DF2" w:rsidRPr="0099745D" w:rsidRDefault="00250DF2" w:rsidP="00250DF2">
      <w:pPr>
        <w:tabs>
          <w:tab w:val="left" w:pos="9288"/>
        </w:tabs>
        <w:suppressAutoHyphens/>
        <w:jc w:val="both"/>
        <w:rPr>
          <w:color w:val="000000"/>
        </w:rPr>
      </w:pPr>
      <w:r w:rsidRPr="0099745D">
        <w:rPr>
          <w:b/>
          <w:color w:val="000000"/>
        </w:rPr>
        <w:t>1.6.Общеобразовательное учреждение</w:t>
      </w:r>
      <w:r w:rsidR="00573925">
        <w:rPr>
          <w:color w:val="000000"/>
        </w:rPr>
        <w:t xml:space="preserve"> в 2022-2023</w:t>
      </w:r>
      <w:r w:rsidR="00467109">
        <w:rPr>
          <w:color w:val="000000"/>
        </w:rPr>
        <w:t xml:space="preserve"> </w:t>
      </w:r>
      <w:r w:rsidRPr="0099745D">
        <w:rPr>
          <w:color w:val="000000"/>
        </w:rPr>
        <w:t>учебном г</w:t>
      </w:r>
      <w:r>
        <w:rPr>
          <w:color w:val="000000"/>
        </w:rPr>
        <w:t>оду работает в следующем режиме</w:t>
      </w:r>
      <w:r w:rsidRPr="0099745D">
        <w:rPr>
          <w:color w:val="000000"/>
        </w:rPr>
        <w:t>:</w:t>
      </w:r>
    </w:p>
    <w:p w:rsidR="00250DF2" w:rsidRPr="0099745D" w:rsidRDefault="00250DF2" w:rsidP="00250DF2">
      <w:pPr>
        <w:widowControl w:val="0"/>
        <w:numPr>
          <w:ilvl w:val="0"/>
          <w:numId w:val="29"/>
        </w:numPr>
        <w:shd w:val="clear" w:color="auto" w:fill="FFFFFF"/>
        <w:tabs>
          <w:tab w:val="left" w:pos="902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9745D">
        <w:rPr>
          <w:color w:val="000000"/>
        </w:rPr>
        <w:t>начальная школа (</w:t>
      </w:r>
      <w:r>
        <w:rPr>
          <w:color w:val="000000"/>
        </w:rPr>
        <w:t>2</w:t>
      </w:r>
      <w:r w:rsidRPr="0099745D">
        <w:rPr>
          <w:color w:val="000000"/>
        </w:rPr>
        <w:t xml:space="preserve">-4 классы) обучается по </w:t>
      </w:r>
      <w:r>
        <w:rPr>
          <w:color w:val="000000"/>
        </w:rPr>
        <w:t>шестидневной</w:t>
      </w:r>
      <w:r w:rsidRPr="0099745D">
        <w:rPr>
          <w:color w:val="000000"/>
        </w:rPr>
        <w:t xml:space="preserve"> рабочей неде</w:t>
      </w:r>
      <w:r>
        <w:rPr>
          <w:color w:val="000000"/>
        </w:rPr>
        <w:t>ле с продолжительностью урока 40</w:t>
      </w:r>
      <w:r w:rsidRPr="0099745D">
        <w:rPr>
          <w:color w:val="000000"/>
        </w:rPr>
        <w:t xml:space="preserve"> минут, учебный год продолжается 34 учебные недели; 1 класс обучается по пятидневной рабочей неделе с продолжительностью урока </w:t>
      </w:r>
      <w:r>
        <w:rPr>
          <w:color w:val="000000"/>
        </w:rPr>
        <w:t>в 35 минут в 1,2 четвертях, 40 минут в</w:t>
      </w:r>
      <w:r w:rsidRPr="0099745D">
        <w:rPr>
          <w:color w:val="000000"/>
        </w:rPr>
        <w:t xml:space="preserve"> 3,4-й четвертях,  учебный год- 33 учебные недели.</w:t>
      </w:r>
    </w:p>
    <w:p w:rsidR="00250DF2" w:rsidRPr="0099745D" w:rsidRDefault="00467109" w:rsidP="00250DF2">
      <w:pPr>
        <w:widowControl w:val="0"/>
        <w:numPr>
          <w:ilvl w:val="0"/>
          <w:numId w:val="29"/>
        </w:numPr>
        <w:shd w:val="clear" w:color="auto" w:fill="FFFFFF"/>
        <w:tabs>
          <w:tab w:val="left" w:pos="902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color w:val="000000"/>
        </w:rPr>
        <w:t>5- 8</w:t>
      </w:r>
      <w:r w:rsidR="00250DF2" w:rsidRPr="0099745D">
        <w:rPr>
          <w:color w:val="000000"/>
        </w:rPr>
        <w:t xml:space="preserve">  классы основной школы обучаются по </w:t>
      </w:r>
      <w:r w:rsidR="00250DF2">
        <w:rPr>
          <w:color w:val="000000"/>
        </w:rPr>
        <w:t>шестидневной</w:t>
      </w:r>
      <w:r w:rsidR="00250DF2" w:rsidRPr="0099745D">
        <w:rPr>
          <w:color w:val="000000"/>
        </w:rPr>
        <w:t xml:space="preserve"> рабочей неде</w:t>
      </w:r>
      <w:r w:rsidR="00250DF2">
        <w:rPr>
          <w:color w:val="000000"/>
        </w:rPr>
        <w:t>ле с продолжительностью урока 40</w:t>
      </w:r>
      <w:r w:rsidR="00250DF2" w:rsidRPr="0099745D">
        <w:rPr>
          <w:color w:val="000000"/>
        </w:rPr>
        <w:t xml:space="preserve"> минут; </w:t>
      </w:r>
    </w:p>
    <w:p w:rsidR="00250DF2" w:rsidRPr="0099745D" w:rsidRDefault="00250DF2" w:rsidP="00250DF2">
      <w:pPr>
        <w:shd w:val="clear" w:color="auto" w:fill="FFFFFF"/>
        <w:tabs>
          <w:tab w:val="left" w:pos="902"/>
          <w:tab w:val="left" w:pos="1440"/>
        </w:tabs>
        <w:jc w:val="both"/>
        <w:rPr>
          <w:color w:val="000000"/>
        </w:rPr>
      </w:pPr>
      <w:r>
        <w:rPr>
          <w:color w:val="000000"/>
        </w:rPr>
        <w:t>- в 5- 9</w:t>
      </w:r>
      <w:r w:rsidRPr="0099745D">
        <w:rPr>
          <w:color w:val="000000"/>
        </w:rPr>
        <w:t xml:space="preserve"> класс</w:t>
      </w:r>
      <w:r>
        <w:rPr>
          <w:color w:val="000000"/>
        </w:rPr>
        <w:t>ах учебный год продолжается 35</w:t>
      </w:r>
      <w:r w:rsidRPr="0099745D">
        <w:rPr>
          <w:color w:val="000000"/>
        </w:rPr>
        <w:t xml:space="preserve"> уч</w:t>
      </w:r>
      <w:r>
        <w:rPr>
          <w:color w:val="000000"/>
        </w:rPr>
        <w:t>ебных недель</w:t>
      </w:r>
      <w:r w:rsidRPr="0099745D">
        <w:rPr>
          <w:color w:val="000000"/>
        </w:rPr>
        <w:t>,</w:t>
      </w:r>
    </w:p>
    <w:p w:rsidR="00250DF2" w:rsidRPr="0099745D" w:rsidRDefault="00250DF2" w:rsidP="00250DF2">
      <w:pPr>
        <w:shd w:val="clear" w:color="auto" w:fill="FFFFFF"/>
        <w:tabs>
          <w:tab w:val="left" w:pos="902"/>
          <w:tab w:val="left" w:pos="1440"/>
        </w:tabs>
        <w:jc w:val="both"/>
        <w:rPr>
          <w:color w:val="000000"/>
        </w:rPr>
      </w:pPr>
      <w:r w:rsidRPr="0099745D">
        <w:rPr>
          <w:color w:val="000000"/>
        </w:rPr>
        <w:t>-</w:t>
      </w:r>
      <w:r>
        <w:rPr>
          <w:color w:val="000000"/>
        </w:rPr>
        <w:t xml:space="preserve"> в 10-11</w:t>
      </w:r>
      <w:r w:rsidRPr="0099745D">
        <w:rPr>
          <w:color w:val="000000"/>
        </w:rPr>
        <w:t xml:space="preserve"> классе — 34 учебные недели  без учета аттестационного периода</w:t>
      </w:r>
      <w:r>
        <w:rPr>
          <w:color w:val="000000"/>
        </w:rPr>
        <w:t>.</w:t>
      </w:r>
    </w:p>
    <w:p w:rsidR="00250DF2" w:rsidRPr="0099745D" w:rsidRDefault="00250DF2" w:rsidP="00250DF2">
      <w:pPr>
        <w:tabs>
          <w:tab w:val="left" w:pos="900"/>
        </w:tabs>
        <w:suppressAutoHyphens/>
        <w:jc w:val="both"/>
        <w:rPr>
          <w:highlight w:val="yellow"/>
        </w:rPr>
      </w:pPr>
      <w:r w:rsidRPr="0099745D">
        <w:rPr>
          <w:b/>
          <w:color w:val="000000"/>
        </w:rPr>
        <w:t xml:space="preserve">1.7. </w:t>
      </w:r>
      <w:r w:rsidRPr="0099745D">
        <w:rPr>
          <w:color w:val="000000"/>
        </w:rPr>
        <w:t xml:space="preserve">Учебный план включает две части: </w:t>
      </w:r>
      <w:r w:rsidRPr="0099745D">
        <w:rPr>
          <w:b/>
          <w:color w:val="000000"/>
        </w:rPr>
        <w:t>инвариантную и вариативную.</w:t>
      </w:r>
      <w:r w:rsidRPr="0099745D">
        <w:rPr>
          <w:color w:val="000000"/>
        </w:rPr>
        <w:t xml:space="preserve"> Наполняемость </w:t>
      </w:r>
      <w:r w:rsidRPr="0099745D">
        <w:rPr>
          <w:b/>
          <w:i/>
          <w:color w:val="000000"/>
        </w:rPr>
        <w:t>инвариантной части</w:t>
      </w:r>
      <w:r w:rsidRPr="0099745D">
        <w:rPr>
          <w:color w:val="000000"/>
        </w:rPr>
        <w:t xml:space="preserve"> определена базисным учебным планом и включает федеральный компонент; </w:t>
      </w:r>
      <w:r w:rsidRPr="0099745D">
        <w:rPr>
          <w:b/>
          <w:i/>
          <w:color w:val="000000"/>
        </w:rPr>
        <w:t>вариативная часть</w:t>
      </w:r>
      <w:r w:rsidRPr="0099745D">
        <w:rPr>
          <w:color w:val="000000"/>
        </w:rPr>
        <w:t xml:space="preserve"> включает дисциплины регионального компонента, который обеспечивает формирование потребности населения Саратовской области в здоровом образе жизни, навыков безопасной деятельности и правильного поведения в чрезвычайных ситуациях, включает в себя ту часть содержания образования, в которой отражено своеобразие экологической обстановки области и компонента образовательного учреждения, часы которого используются на усиление учебных предметов федерального компонента государственного образовательного стандарта путем введения курсов, расширяющих и дополняющих </w:t>
      </w:r>
      <w:r w:rsidRPr="0099745D">
        <w:rPr>
          <w:color w:val="000000"/>
        </w:rPr>
        <w:lastRenderedPageBreak/>
        <w:t xml:space="preserve">содержание учебного предмета, имеющих программно-методическое обеспечение, введение новых предметов, отражающих </w:t>
      </w:r>
      <w:r w:rsidRPr="0099745D">
        <w:t xml:space="preserve">специфику ОУ, а также на организацию внеурочной деятельности. </w:t>
      </w:r>
    </w:p>
    <w:p w:rsidR="00250DF2" w:rsidRPr="0099745D" w:rsidRDefault="00250DF2" w:rsidP="00250DF2">
      <w:pPr>
        <w:tabs>
          <w:tab w:val="left" w:pos="9288"/>
        </w:tabs>
        <w:suppressAutoHyphens/>
        <w:jc w:val="both"/>
        <w:rPr>
          <w:color w:val="000000"/>
        </w:rPr>
      </w:pPr>
      <w:r w:rsidRPr="0099745D">
        <w:rPr>
          <w:b/>
          <w:color w:val="000000"/>
          <w:shd w:val="clear" w:color="auto" w:fill="FFFFFF"/>
        </w:rPr>
        <w:t>1.8.</w:t>
      </w:r>
      <w:r w:rsidRPr="0099745D">
        <w:rPr>
          <w:color w:val="000000"/>
        </w:rPr>
        <w:t xml:space="preserve">Учебный план ОУ включает дисциплины </w:t>
      </w:r>
      <w:r w:rsidRPr="0099745D">
        <w:rPr>
          <w:b/>
          <w:color w:val="000000"/>
        </w:rPr>
        <w:t>развивающего</w:t>
      </w:r>
      <w:r w:rsidRPr="0099745D">
        <w:rPr>
          <w:color w:val="000000"/>
        </w:rPr>
        <w:t xml:space="preserve"> компонента:</w:t>
      </w:r>
    </w:p>
    <w:p w:rsidR="00250DF2" w:rsidRPr="00A42A1E" w:rsidRDefault="00250DF2" w:rsidP="00250DF2">
      <w:pPr>
        <w:widowControl w:val="0"/>
        <w:numPr>
          <w:ilvl w:val="0"/>
          <w:numId w:val="27"/>
        </w:numPr>
        <w:tabs>
          <w:tab w:val="num" w:pos="180"/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color w:val="000000"/>
        </w:rPr>
      </w:pPr>
      <w:r w:rsidRPr="00A42A1E">
        <w:rPr>
          <w:color w:val="000000"/>
        </w:rPr>
        <w:t xml:space="preserve">УМК в начальной школе с элементами развивающего обучения </w:t>
      </w:r>
      <w:r>
        <w:rPr>
          <w:color w:val="000000"/>
        </w:rPr>
        <w:t>(«Школа России»</w:t>
      </w:r>
      <w:r w:rsidRPr="00A42A1E">
        <w:rPr>
          <w:color w:val="000000"/>
        </w:rPr>
        <w:t>).</w:t>
      </w:r>
    </w:p>
    <w:p w:rsidR="00250DF2" w:rsidRPr="0099745D" w:rsidRDefault="00250DF2" w:rsidP="00250DF2">
      <w:pPr>
        <w:tabs>
          <w:tab w:val="num" w:pos="180"/>
          <w:tab w:val="left" w:pos="9288"/>
        </w:tabs>
        <w:suppressAutoHyphens/>
        <w:rPr>
          <w:color w:val="000000"/>
        </w:rPr>
      </w:pPr>
      <w:r w:rsidRPr="0099745D">
        <w:rPr>
          <w:b/>
          <w:color w:val="000000"/>
        </w:rPr>
        <w:t xml:space="preserve">1.9. </w:t>
      </w:r>
      <w:r w:rsidRPr="0099745D">
        <w:rPr>
          <w:color w:val="000000"/>
        </w:rPr>
        <w:t>Содержание учебного плана по ступеням определяется         образовательными целями ОУ относительно каждой из ступеней:</w:t>
      </w:r>
    </w:p>
    <w:p w:rsidR="00250DF2" w:rsidRPr="0099745D" w:rsidRDefault="00250DF2" w:rsidP="00250DF2">
      <w:pPr>
        <w:widowControl w:val="0"/>
        <w:numPr>
          <w:ilvl w:val="0"/>
          <w:numId w:val="31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>
        <w:rPr>
          <w:b/>
          <w:color w:val="000000"/>
        </w:rPr>
        <w:t xml:space="preserve">в </w:t>
      </w:r>
      <w:r w:rsidRPr="00461329">
        <w:rPr>
          <w:b/>
          <w:color w:val="000000"/>
        </w:rPr>
        <w:t>3</w:t>
      </w:r>
      <w:r w:rsidRPr="0099745D">
        <w:rPr>
          <w:b/>
          <w:color w:val="000000"/>
        </w:rPr>
        <w:t xml:space="preserve">-4 классах </w:t>
      </w:r>
      <w:r w:rsidRPr="0099745D">
        <w:rPr>
          <w:color w:val="000000"/>
        </w:rPr>
        <w:t xml:space="preserve">основное внимание уделяется  подготовке учащихся к </w:t>
      </w:r>
      <w:r w:rsidRPr="0099745D">
        <w:t>мониторинговым исследованиям учебных достижений по окончании курса начального  общего образования</w:t>
      </w:r>
      <w:r w:rsidRPr="0099745D">
        <w:rPr>
          <w:color w:val="000000"/>
        </w:rPr>
        <w:t>;</w:t>
      </w:r>
    </w:p>
    <w:p w:rsidR="00250DF2" w:rsidRPr="0099745D" w:rsidRDefault="00250DF2" w:rsidP="00250DF2">
      <w:pPr>
        <w:widowControl w:val="0"/>
        <w:numPr>
          <w:ilvl w:val="0"/>
          <w:numId w:val="31"/>
        </w:numPr>
        <w:tabs>
          <w:tab w:val="num" w:pos="180"/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99745D">
        <w:rPr>
          <w:b/>
          <w:color w:val="000000"/>
        </w:rPr>
        <w:t>в 1</w:t>
      </w:r>
      <w:r w:rsidRPr="0099745D">
        <w:rPr>
          <w:color w:val="000000"/>
        </w:rPr>
        <w:t>-</w:t>
      </w:r>
      <w:r>
        <w:rPr>
          <w:b/>
          <w:color w:val="000000"/>
        </w:rPr>
        <w:t>9</w:t>
      </w:r>
      <w:r w:rsidRPr="0099745D">
        <w:rPr>
          <w:color w:val="000000"/>
        </w:rPr>
        <w:t xml:space="preserve"> классах реализуются ФГОС НОО и ООО.</w:t>
      </w:r>
    </w:p>
    <w:p w:rsidR="00250DF2" w:rsidRPr="00444109" w:rsidRDefault="00250DF2" w:rsidP="00250DF2">
      <w:pPr>
        <w:shd w:val="clear" w:color="auto" w:fill="FFFFFF"/>
        <w:tabs>
          <w:tab w:val="left" w:pos="1238"/>
          <w:tab w:val="left" w:leader="underscore" w:pos="5119"/>
          <w:tab w:val="left" w:leader="underscore" w:pos="5767"/>
        </w:tabs>
        <w:spacing w:line="317" w:lineRule="exact"/>
        <w:rPr>
          <w:bCs/>
          <w:color w:val="000000"/>
          <w:spacing w:val="-9"/>
        </w:rPr>
      </w:pPr>
      <w:r w:rsidRPr="0099745D">
        <w:rPr>
          <w:b/>
          <w:bCs/>
          <w:color w:val="000000"/>
        </w:rPr>
        <w:t>1.10.</w:t>
      </w:r>
      <w:r w:rsidRPr="0099745D">
        <w:rPr>
          <w:bCs/>
          <w:color w:val="000000"/>
          <w:spacing w:val="-3"/>
        </w:rPr>
        <w:t xml:space="preserve"> Внеурочная деятельность ОУ в 20</w:t>
      </w:r>
      <w:r w:rsidR="00467109">
        <w:rPr>
          <w:bCs/>
          <w:color w:val="000000"/>
          <w:spacing w:val="-3"/>
        </w:rPr>
        <w:t>2</w:t>
      </w:r>
      <w:r w:rsidR="00573925">
        <w:rPr>
          <w:bCs/>
          <w:color w:val="000000"/>
          <w:spacing w:val="-3"/>
        </w:rPr>
        <w:t>2</w:t>
      </w:r>
      <w:r w:rsidR="00573925">
        <w:rPr>
          <w:bCs/>
          <w:color w:val="000000"/>
          <w:spacing w:val="-7"/>
        </w:rPr>
        <w:t>-2023</w:t>
      </w:r>
      <w:r>
        <w:rPr>
          <w:bCs/>
          <w:color w:val="000000"/>
          <w:spacing w:val="-7"/>
        </w:rPr>
        <w:t xml:space="preserve"> </w:t>
      </w:r>
      <w:r w:rsidRPr="0099745D">
        <w:rPr>
          <w:bCs/>
          <w:color w:val="000000"/>
          <w:spacing w:val="-7"/>
        </w:rPr>
        <w:t>у</w:t>
      </w:r>
      <w:r w:rsidRPr="0099745D">
        <w:rPr>
          <w:bCs/>
          <w:color w:val="000000"/>
        </w:rPr>
        <w:t xml:space="preserve">чебном году реализуется по </w:t>
      </w:r>
      <w:r>
        <w:rPr>
          <w:bCs/>
          <w:color w:val="000000"/>
          <w:spacing w:val="-2"/>
        </w:rPr>
        <w:t>н</w:t>
      </w:r>
      <w:r w:rsidRPr="0099745D">
        <w:rPr>
          <w:bCs/>
          <w:color w:val="000000"/>
          <w:spacing w:val="-2"/>
        </w:rPr>
        <w:t>аправлениям :</w:t>
      </w:r>
    </w:p>
    <w:p w:rsidR="00250DF2" w:rsidRPr="0099745D" w:rsidRDefault="00250DF2" w:rsidP="00250DF2">
      <w:pPr>
        <w:widowControl w:val="0"/>
        <w:numPr>
          <w:ilvl w:val="0"/>
          <w:numId w:val="32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180"/>
        <w:jc w:val="both"/>
        <w:rPr>
          <w:color w:val="000000"/>
        </w:rPr>
      </w:pPr>
      <w:r>
        <w:rPr>
          <w:color w:val="000000"/>
        </w:rPr>
        <w:t>духовно-нравственное</w:t>
      </w:r>
      <w:r w:rsidRPr="0099745D">
        <w:rPr>
          <w:color w:val="000000"/>
        </w:rPr>
        <w:t>;</w:t>
      </w:r>
    </w:p>
    <w:p w:rsidR="00250DF2" w:rsidRPr="0099745D" w:rsidRDefault="00250DF2" w:rsidP="00250DF2">
      <w:pPr>
        <w:widowControl w:val="0"/>
        <w:numPr>
          <w:ilvl w:val="0"/>
          <w:numId w:val="32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180"/>
        <w:jc w:val="both"/>
        <w:rPr>
          <w:color w:val="000000"/>
        </w:rPr>
      </w:pPr>
      <w:r>
        <w:rPr>
          <w:color w:val="000000"/>
        </w:rPr>
        <w:t>общеинтеллектуальное</w:t>
      </w:r>
      <w:r w:rsidRPr="0099745D">
        <w:rPr>
          <w:color w:val="000000"/>
        </w:rPr>
        <w:t>;</w:t>
      </w:r>
    </w:p>
    <w:p w:rsidR="00250DF2" w:rsidRPr="0099745D" w:rsidRDefault="00250DF2" w:rsidP="00250DF2">
      <w:pPr>
        <w:widowControl w:val="0"/>
        <w:numPr>
          <w:ilvl w:val="0"/>
          <w:numId w:val="32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180"/>
        <w:jc w:val="both"/>
        <w:rPr>
          <w:color w:val="000000"/>
        </w:rPr>
      </w:pPr>
      <w:r>
        <w:rPr>
          <w:color w:val="000000"/>
        </w:rPr>
        <w:t>общекультурное;</w:t>
      </w:r>
    </w:p>
    <w:p w:rsidR="00250DF2" w:rsidRPr="0099745D" w:rsidRDefault="00250DF2" w:rsidP="00250DF2">
      <w:pPr>
        <w:widowControl w:val="0"/>
        <w:numPr>
          <w:ilvl w:val="0"/>
          <w:numId w:val="32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180"/>
        <w:jc w:val="both"/>
        <w:rPr>
          <w:color w:val="000000"/>
        </w:rPr>
      </w:pPr>
      <w:r>
        <w:rPr>
          <w:color w:val="000000"/>
        </w:rPr>
        <w:t>спортивно-оздоровительное;</w:t>
      </w:r>
    </w:p>
    <w:p w:rsidR="00250DF2" w:rsidRPr="008F6FBC" w:rsidRDefault="00250DF2" w:rsidP="00250DF2">
      <w:pPr>
        <w:widowControl w:val="0"/>
        <w:numPr>
          <w:ilvl w:val="0"/>
          <w:numId w:val="32"/>
        </w:numPr>
        <w:tabs>
          <w:tab w:val="left" w:pos="9288"/>
        </w:tabs>
        <w:suppressAutoHyphens/>
        <w:autoSpaceDE w:val="0"/>
        <w:autoSpaceDN w:val="0"/>
        <w:adjustRightInd w:val="0"/>
        <w:spacing w:after="0" w:line="240" w:lineRule="auto"/>
        <w:ind w:left="180"/>
        <w:jc w:val="both"/>
        <w:rPr>
          <w:b/>
          <w:bCs/>
          <w:color w:val="000000"/>
        </w:rPr>
      </w:pPr>
      <w:r>
        <w:rPr>
          <w:color w:val="000000"/>
        </w:rPr>
        <w:t>социальное</w:t>
      </w:r>
      <w:r w:rsidRPr="0099745D">
        <w:rPr>
          <w:color w:val="000000"/>
        </w:rPr>
        <w:t>.</w:t>
      </w:r>
    </w:p>
    <w:p w:rsidR="00250DF2" w:rsidRPr="000A7EAB" w:rsidRDefault="00250DF2" w:rsidP="00250DF2">
      <w:pPr>
        <w:rPr>
          <w:b/>
          <w:bCs/>
          <w:color w:val="000000"/>
          <w:sz w:val="20"/>
          <w:szCs w:val="20"/>
        </w:rPr>
      </w:pPr>
    </w:p>
    <w:p w:rsidR="00250DF2" w:rsidRDefault="00250DF2" w:rsidP="00250DF2">
      <w:pPr>
        <w:shd w:val="clear" w:color="auto" w:fill="FFFFFF"/>
        <w:spacing w:before="188"/>
        <w:jc w:val="both"/>
      </w:pPr>
      <w:r w:rsidRPr="0046019E">
        <w:rPr>
          <w:color w:val="7030A0"/>
        </w:rPr>
        <w:t xml:space="preserve">В </w:t>
      </w:r>
      <w:r w:rsidRPr="0046019E">
        <w:rPr>
          <w:rStyle w:val="a6"/>
          <w:color w:val="7030A0"/>
        </w:rPr>
        <w:t xml:space="preserve">МКОУ БСОШ №2 работает  </w:t>
      </w:r>
      <w:r w:rsidRPr="00773D27">
        <w:rPr>
          <w:rStyle w:val="a6"/>
          <w:color w:val="7030A0"/>
          <w:u w:val="single"/>
        </w:rPr>
        <w:t>_</w:t>
      </w:r>
      <w:r w:rsidR="00FA3F45">
        <w:rPr>
          <w:rStyle w:val="a6"/>
          <w:color w:val="7030A0"/>
          <w:u w:val="single"/>
        </w:rPr>
        <w:t>74</w:t>
      </w:r>
      <w:r w:rsidRPr="00773D27">
        <w:rPr>
          <w:rStyle w:val="a6"/>
          <w:color w:val="7030A0"/>
          <w:u w:val="single"/>
        </w:rPr>
        <w:t>___</w:t>
      </w:r>
      <w:r w:rsidRPr="0046019E">
        <w:rPr>
          <w:color w:val="7030A0"/>
        </w:rPr>
        <w:t>учитель</w:t>
      </w:r>
      <w:r w:rsidRPr="004649A8">
        <w:t>. Наш педагогический коллектив - это сообщество творческих личностей, реализующих современные образова</w:t>
      </w:r>
      <w:r w:rsidRPr="004649A8">
        <w:softHyphen/>
        <w:t>тельные технологии, что позволяет получать глубокие прочные знания. Результаты работы школы свидетель</w:t>
      </w:r>
      <w:r w:rsidRPr="004649A8">
        <w:softHyphen/>
        <w:t>ствуют о том, что здесь трудятся дос</w:t>
      </w:r>
      <w:r w:rsidRPr="004649A8">
        <w:softHyphen/>
        <w:t>тойные люди, профессионалы своего дела.</w:t>
      </w:r>
    </w:p>
    <w:p w:rsidR="00250DF2" w:rsidRPr="004649A8" w:rsidRDefault="00250DF2" w:rsidP="00250DF2">
      <w:pPr>
        <w:shd w:val="clear" w:color="auto" w:fill="FFFFFF"/>
        <w:spacing w:before="188"/>
        <w:jc w:val="both"/>
      </w:pPr>
      <w:r w:rsidRPr="004649A8">
        <w:t xml:space="preserve">Единой методической темой школы </w:t>
      </w:r>
      <w:r w:rsidRPr="000C78EE">
        <w:rPr>
          <w:b/>
        </w:rPr>
        <w:t xml:space="preserve">является </w:t>
      </w:r>
      <w:r w:rsidRPr="000C78EE">
        <w:rPr>
          <w:b/>
          <w:u w:val="single"/>
        </w:rPr>
        <w:t>«Формирование и развитие ключевых компетенций школьников через использование  образовательных технологий, методов и приемов обучения»</w:t>
      </w:r>
      <w:r w:rsidRPr="000C78EE">
        <w:rPr>
          <w:b/>
        </w:rPr>
        <w:t>.</w:t>
      </w:r>
      <w:r w:rsidRPr="004649A8">
        <w:t xml:space="preserve">. </w:t>
      </w:r>
    </w:p>
    <w:p w:rsidR="00250DF2" w:rsidRDefault="00250DF2" w:rsidP="00250DF2">
      <w:pPr>
        <w:jc w:val="center"/>
        <w:rPr>
          <w:b/>
        </w:rPr>
      </w:pPr>
    </w:p>
    <w:p w:rsidR="00250DF2" w:rsidRDefault="00250DF2" w:rsidP="00250DF2">
      <w:pPr>
        <w:jc w:val="center"/>
        <w:rPr>
          <w:b/>
        </w:rPr>
      </w:pPr>
      <w:r w:rsidRPr="00AE6F62">
        <w:rPr>
          <w:b/>
        </w:rPr>
        <w:t>Результаты участ</w:t>
      </w:r>
      <w:r>
        <w:rPr>
          <w:b/>
        </w:rPr>
        <w:t>ия обучающихся в мероприятиях разного уровня.</w:t>
      </w:r>
    </w:p>
    <w:p w:rsidR="00250DF2" w:rsidRDefault="00250DF2" w:rsidP="00250DF2">
      <w:pPr>
        <w:jc w:val="center"/>
        <w:rPr>
          <w:b/>
        </w:rPr>
      </w:pPr>
    </w:p>
    <w:p w:rsidR="00250DF2" w:rsidRPr="00E55F22" w:rsidRDefault="00250DF2" w:rsidP="00250DF2">
      <w:r w:rsidRPr="00E55F22">
        <w:t>В соответств</w:t>
      </w:r>
      <w:r w:rsidR="001F650C">
        <w:t>ии с планом работы школы на 2022-2023</w:t>
      </w:r>
      <w:r w:rsidRPr="00E55F22">
        <w:t xml:space="preserve"> у</w:t>
      </w:r>
      <w:r>
        <w:t xml:space="preserve">чебный год, </w:t>
      </w:r>
      <w:r w:rsidRPr="00E55F22">
        <w:t>в школе проведен тур предметных олимпиад по следующим учебным дисциплинам:</w:t>
      </w:r>
    </w:p>
    <w:p w:rsidR="00250DF2" w:rsidRPr="00E55F22" w:rsidRDefault="00250DF2" w:rsidP="00250DF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91"/>
        <w:gridCol w:w="3972"/>
      </w:tblGrid>
      <w:tr w:rsidR="00250DF2" w:rsidRPr="00E55F22" w:rsidTr="00250DF2">
        <w:tc>
          <w:tcPr>
            <w:tcW w:w="4891" w:type="dxa"/>
          </w:tcPr>
          <w:p w:rsidR="00250DF2" w:rsidRPr="00650A8C" w:rsidRDefault="00250DF2" w:rsidP="00250DF2">
            <w:pPr>
              <w:pStyle w:val="ae"/>
              <w:jc w:val="center"/>
              <w:rPr>
                <w:b/>
              </w:rPr>
            </w:pPr>
            <w:r w:rsidRPr="00650A8C">
              <w:rPr>
                <w:b/>
              </w:rPr>
              <w:t>Предмет</w:t>
            </w:r>
          </w:p>
        </w:tc>
        <w:tc>
          <w:tcPr>
            <w:tcW w:w="3972" w:type="dxa"/>
          </w:tcPr>
          <w:p w:rsidR="00250DF2" w:rsidRPr="00650A8C" w:rsidRDefault="00250DF2" w:rsidP="00250DF2">
            <w:pPr>
              <w:pStyle w:val="ae"/>
              <w:jc w:val="center"/>
              <w:rPr>
                <w:b/>
              </w:rPr>
            </w:pPr>
            <w:r w:rsidRPr="00650A8C">
              <w:rPr>
                <w:b/>
              </w:rPr>
              <w:t>Сроки проведения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 w:rsidRPr="00E55F22">
              <w:t xml:space="preserve">История </w:t>
            </w:r>
          </w:p>
        </w:tc>
        <w:tc>
          <w:tcPr>
            <w:tcW w:w="3972" w:type="dxa"/>
          </w:tcPr>
          <w:p w:rsidR="00250DF2" w:rsidRPr="00E55F22" w:rsidRDefault="00250DF2" w:rsidP="00250DF2">
            <w:pPr>
              <w:pStyle w:val="ae"/>
              <w:jc w:val="center"/>
            </w:pPr>
            <w:r w:rsidRPr="00E55F22">
              <w:t>0</w:t>
            </w:r>
            <w:r>
              <w:t>7 октября 20</w:t>
            </w:r>
            <w:r w:rsidR="00F6067A">
              <w:t>2</w:t>
            </w:r>
            <w:r w:rsidR="00BF0F98"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>
              <w:t>Литература</w:t>
            </w:r>
          </w:p>
        </w:tc>
        <w:tc>
          <w:tcPr>
            <w:tcW w:w="3972" w:type="dxa"/>
          </w:tcPr>
          <w:p w:rsidR="00250DF2" w:rsidRPr="00E55F22" w:rsidRDefault="00250DF2" w:rsidP="00F6067A">
            <w:pPr>
              <w:pStyle w:val="ae"/>
              <w:jc w:val="center"/>
            </w:pPr>
            <w:r w:rsidRPr="00E55F22">
              <w:t>0</w:t>
            </w:r>
            <w:r>
              <w:t>8 октября 20</w:t>
            </w:r>
            <w:r w:rsidR="00F6067A">
              <w:t>2</w:t>
            </w:r>
            <w:r w:rsidR="00BF0F98"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>
              <w:t xml:space="preserve">Биология </w:t>
            </w:r>
          </w:p>
        </w:tc>
        <w:tc>
          <w:tcPr>
            <w:tcW w:w="3972" w:type="dxa"/>
          </w:tcPr>
          <w:p w:rsidR="00250DF2" w:rsidRPr="00E55F22" w:rsidRDefault="00250DF2" w:rsidP="00F6067A">
            <w:pPr>
              <w:pStyle w:val="ae"/>
              <w:jc w:val="center"/>
            </w:pPr>
            <w:r>
              <w:t>09</w:t>
            </w:r>
            <w:r w:rsidRPr="00E55F22">
              <w:t xml:space="preserve"> октября 20</w:t>
            </w:r>
            <w:r w:rsidR="00F6067A">
              <w:t>2</w:t>
            </w:r>
            <w:r w:rsidR="00BF0F98"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 w:rsidRPr="00E55F22">
              <w:t>Физика</w:t>
            </w:r>
          </w:p>
        </w:tc>
        <w:tc>
          <w:tcPr>
            <w:tcW w:w="3972" w:type="dxa"/>
          </w:tcPr>
          <w:p w:rsidR="00250DF2" w:rsidRPr="00E55F22" w:rsidRDefault="00250DF2" w:rsidP="00F6067A">
            <w:pPr>
              <w:pStyle w:val="ae"/>
              <w:jc w:val="center"/>
            </w:pPr>
            <w:r>
              <w:t>10 октября 20</w:t>
            </w:r>
            <w:r w:rsidR="00F6067A">
              <w:t>2</w:t>
            </w:r>
            <w:r w:rsidR="00BF0F98"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 w:rsidRPr="00E55F22">
              <w:t xml:space="preserve">Русский язык </w:t>
            </w:r>
          </w:p>
        </w:tc>
        <w:tc>
          <w:tcPr>
            <w:tcW w:w="3972" w:type="dxa"/>
          </w:tcPr>
          <w:p w:rsidR="00250DF2" w:rsidRPr="00E55F22" w:rsidRDefault="001D786E" w:rsidP="00F6067A">
            <w:pPr>
              <w:pStyle w:val="ae"/>
              <w:jc w:val="center"/>
            </w:pPr>
            <w:r>
              <w:t>29.09-01</w:t>
            </w:r>
            <w:r w:rsidR="00250DF2">
              <w:t xml:space="preserve"> октября 20</w:t>
            </w:r>
            <w:r w:rsidR="00F6067A">
              <w:t>2</w:t>
            </w:r>
            <w:r w:rsidR="00BF0F98"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 w:rsidRPr="00E55F22">
              <w:t>Физическая культура</w:t>
            </w:r>
          </w:p>
        </w:tc>
        <w:tc>
          <w:tcPr>
            <w:tcW w:w="3972" w:type="dxa"/>
          </w:tcPr>
          <w:p w:rsidR="00250DF2" w:rsidRPr="00E55F22" w:rsidRDefault="008D233F" w:rsidP="00F6067A">
            <w:pPr>
              <w:pStyle w:val="ae"/>
              <w:jc w:val="center"/>
            </w:pPr>
            <w:r>
              <w:t xml:space="preserve">05-06 </w:t>
            </w:r>
            <w:r w:rsidR="00250DF2">
              <w:t>октября 20</w:t>
            </w:r>
            <w:r w:rsidR="00F6067A">
              <w:t>2</w:t>
            </w:r>
            <w:r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 w:rsidRPr="00E55F22">
              <w:t>География</w:t>
            </w:r>
          </w:p>
        </w:tc>
        <w:tc>
          <w:tcPr>
            <w:tcW w:w="3972" w:type="dxa"/>
          </w:tcPr>
          <w:p w:rsidR="00250DF2" w:rsidRPr="00E55F22" w:rsidRDefault="008D233F" w:rsidP="00F6067A">
            <w:pPr>
              <w:pStyle w:val="ae"/>
              <w:jc w:val="center"/>
            </w:pPr>
            <w:r>
              <w:t>17</w:t>
            </w:r>
            <w:r w:rsidR="00250DF2">
              <w:t xml:space="preserve"> октября 20</w:t>
            </w:r>
            <w:r w:rsidR="00F6067A">
              <w:t>2</w:t>
            </w:r>
            <w:r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>
              <w:t>Обществознание</w:t>
            </w:r>
          </w:p>
        </w:tc>
        <w:tc>
          <w:tcPr>
            <w:tcW w:w="3972" w:type="dxa"/>
          </w:tcPr>
          <w:p w:rsidR="00250DF2" w:rsidRDefault="008D233F" w:rsidP="008D233F">
            <w:pPr>
              <w:pStyle w:val="ae"/>
              <w:jc w:val="center"/>
            </w:pPr>
            <w:r>
              <w:t xml:space="preserve">12 </w:t>
            </w:r>
            <w:r w:rsidR="00250DF2">
              <w:t>октября 20</w:t>
            </w:r>
            <w:r w:rsidR="00F6067A">
              <w:t>2</w:t>
            </w:r>
            <w:r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 w:rsidRPr="00E55F22">
              <w:t xml:space="preserve">Математика </w:t>
            </w:r>
          </w:p>
        </w:tc>
        <w:tc>
          <w:tcPr>
            <w:tcW w:w="3972" w:type="dxa"/>
          </w:tcPr>
          <w:p w:rsidR="00250DF2" w:rsidRPr="00E55F22" w:rsidRDefault="008D233F" w:rsidP="00F6067A">
            <w:pPr>
              <w:pStyle w:val="ae"/>
              <w:jc w:val="center"/>
            </w:pPr>
            <w:r>
              <w:t>18</w:t>
            </w:r>
            <w:r w:rsidR="00250DF2">
              <w:t xml:space="preserve"> октября 20</w:t>
            </w:r>
            <w:r w:rsidR="00F6067A">
              <w:t>2</w:t>
            </w:r>
            <w:r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>
              <w:lastRenderedPageBreak/>
              <w:t>Основы безопасности жизнедеятельности</w:t>
            </w:r>
          </w:p>
        </w:tc>
        <w:tc>
          <w:tcPr>
            <w:tcW w:w="3972" w:type="dxa"/>
          </w:tcPr>
          <w:p w:rsidR="00250DF2" w:rsidRDefault="00250DF2" w:rsidP="00250DF2">
            <w:pPr>
              <w:pStyle w:val="ae"/>
              <w:jc w:val="center"/>
            </w:pPr>
            <w:r>
              <w:t>18 октября 20</w:t>
            </w:r>
            <w:r w:rsidR="00F6067A">
              <w:t>2</w:t>
            </w:r>
            <w:r w:rsidR="00467109">
              <w:t>1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Default="00250DF2" w:rsidP="00250DF2">
            <w:pPr>
              <w:pStyle w:val="ae"/>
              <w:jc w:val="center"/>
            </w:pPr>
            <w:r>
              <w:t>Химия</w:t>
            </w:r>
          </w:p>
        </w:tc>
        <w:tc>
          <w:tcPr>
            <w:tcW w:w="3972" w:type="dxa"/>
          </w:tcPr>
          <w:p w:rsidR="00250DF2" w:rsidRDefault="008D233F" w:rsidP="00250DF2">
            <w:pPr>
              <w:pStyle w:val="ae"/>
              <w:jc w:val="center"/>
            </w:pPr>
            <w:r>
              <w:t>04</w:t>
            </w:r>
            <w:r w:rsidR="00250DF2">
              <w:t xml:space="preserve"> октября 20</w:t>
            </w:r>
            <w:r w:rsidR="00F6067A">
              <w:t>2</w:t>
            </w:r>
            <w:r w:rsidR="00133646"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 w:rsidRPr="00E55F22">
              <w:t xml:space="preserve">Английский язык </w:t>
            </w:r>
          </w:p>
        </w:tc>
        <w:tc>
          <w:tcPr>
            <w:tcW w:w="3972" w:type="dxa"/>
          </w:tcPr>
          <w:p w:rsidR="00250DF2" w:rsidRPr="00E55F22" w:rsidRDefault="00133646" w:rsidP="001D786E">
            <w:pPr>
              <w:pStyle w:val="ae"/>
              <w:jc w:val="center"/>
            </w:pPr>
            <w:r>
              <w:t xml:space="preserve">22-23 </w:t>
            </w:r>
            <w:r w:rsidR="001D786E">
              <w:t>сентября</w:t>
            </w:r>
            <w:r w:rsidR="00250DF2" w:rsidRPr="00E55F22">
              <w:t xml:space="preserve"> </w:t>
            </w:r>
            <w:r w:rsidR="00250DF2">
              <w:t>20</w:t>
            </w:r>
            <w:r w:rsidR="00F6067A">
              <w:t>2</w:t>
            </w:r>
            <w:r>
              <w:t>2</w:t>
            </w:r>
          </w:p>
        </w:tc>
      </w:tr>
      <w:tr w:rsidR="00250DF2" w:rsidRPr="00E55F22" w:rsidTr="00250DF2">
        <w:tc>
          <w:tcPr>
            <w:tcW w:w="4891" w:type="dxa"/>
          </w:tcPr>
          <w:p w:rsidR="00250DF2" w:rsidRPr="00E55F22" w:rsidRDefault="00250DF2" w:rsidP="00250DF2">
            <w:pPr>
              <w:pStyle w:val="ae"/>
              <w:jc w:val="center"/>
            </w:pPr>
            <w:r w:rsidRPr="00E55F22">
              <w:t>Информатика</w:t>
            </w:r>
          </w:p>
        </w:tc>
        <w:tc>
          <w:tcPr>
            <w:tcW w:w="3972" w:type="dxa"/>
          </w:tcPr>
          <w:p w:rsidR="00250DF2" w:rsidRPr="00E55F22" w:rsidRDefault="00133646" w:rsidP="001D786E">
            <w:pPr>
              <w:pStyle w:val="ae"/>
              <w:jc w:val="center"/>
            </w:pPr>
            <w:r>
              <w:t>25</w:t>
            </w:r>
            <w:r w:rsidR="00B83A25">
              <w:t xml:space="preserve"> </w:t>
            </w:r>
            <w:r w:rsidR="00250DF2">
              <w:t>октября 20</w:t>
            </w:r>
            <w:r w:rsidR="00F6067A">
              <w:t>2</w:t>
            </w:r>
            <w:r>
              <w:t>2</w:t>
            </w:r>
          </w:p>
        </w:tc>
      </w:tr>
    </w:tbl>
    <w:p w:rsidR="00467109" w:rsidRDefault="00467109" w:rsidP="00DC251B">
      <w:pPr>
        <w:rPr>
          <w:b/>
        </w:rPr>
      </w:pPr>
    </w:p>
    <w:p w:rsidR="00B50FFC" w:rsidRDefault="00B50FFC" w:rsidP="00B50FFC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результатам школьного тура предметной олимпиады  в муниципальный прошли  10 учащихся</w:t>
      </w:r>
    </w:p>
    <w:p w:rsidR="00B50FFC" w:rsidRDefault="00B50FFC" w:rsidP="00B50FFC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МардановаМадина   7в обществознание     Шихалиева ДИ</w:t>
      </w:r>
    </w:p>
    <w:p w:rsidR="00B50FFC" w:rsidRDefault="00B50FFC" w:rsidP="00B50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Юсупов Динислам       9г  обществознаниеБартиева УМ</w:t>
      </w:r>
    </w:p>
    <w:p w:rsidR="00B50FFC" w:rsidRDefault="00B50FFC" w:rsidP="00B50FF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3)Курбанова Фатима        8г обществознание      Мухтарова СИ</w:t>
      </w:r>
    </w:p>
    <w:p w:rsidR="00B50FFC" w:rsidRDefault="00B50FFC" w:rsidP="00B50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4)Хангишиева Марьям     8а обществознание    Мухтарова СИ</w:t>
      </w:r>
    </w:p>
    <w:p w:rsidR="00B50FFC" w:rsidRDefault="00B50FFC" w:rsidP="00B50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5)КазанбиеваЗульфия     9б  историяШихалиева ДИ</w:t>
      </w:r>
    </w:p>
    <w:p w:rsidR="00B50FFC" w:rsidRDefault="00B50FFC" w:rsidP="00B50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6)Дагирова Камилла         9г  историяКазбекова ДК</w:t>
      </w:r>
    </w:p>
    <w:p w:rsidR="00B50FFC" w:rsidRDefault="00B50FFC" w:rsidP="00B50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7)АджимевоваХава           7г история                      Бартиева УМ</w:t>
      </w:r>
    </w:p>
    <w:p w:rsidR="00B50FFC" w:rsidRDefault="00B50FFC" w:rsidP="00B50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8)Моллаев  Мухаммад      7г биология                   Абдулкадирова ЗА</w:t>
      </w:r>
    </w:p>
    <w:p w:rsidR="00B50FFC" w:rsidRDefault="00B50FFC" w:rsidP="00B50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Жантеголова Джамиля   8а биология                Абдулкадирова ЗА</w:t>
      </w:r>
    </w:p>
    <w:p w:rsidR="00B50FFC" w:rsidRDefault="00B50FFC" w:rsidP="00B50F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Манапова Альбина       9г биология                 Абзакаева ЗБ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Моллаева  Муъминат Пахурдиновна 9а,  Английский язык      Мурзабекова З. К.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Нурмагомедова Белла Джанарслановна 9а , Английский язык      Мурзабекова З. К.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Казанбиева Фарида Рустамовна 8а, Английский язык      Мурзабекова З. К.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Ахмедова Эвелина Тарлановна 8а, Английский язык      Мурзабекова З. К.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Джаватханова Айша Мурадовна 8г,  Английский язык      Мурзабекова З. К.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Магомедов Гамзат Ярашевич 9б Английский язык      Мурзабекова З. К.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Мужаидов Давудгаджи Завурович 9в  Физкультура   Манапов А. А.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Манапова Альбина 9г Физкультура   Манапов А. А.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Бийболатов Алимхан 7а класс. Физкультура   Манапов А. А.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Ахмедова Эвелина Тарлановна 8а   Литература Аджиева Б. А.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8г кл.Мисирбиева Карина Русский язык           Девеева З. И.</w:t>
      </w:r>
    </w:p>
    <w:p w:rsidR="00B50FFC" w:rsidRDefault="00B50FFC" w:rsidP="00B50F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Аджимевова Хава Батырмурзаевна 7г  Литература          Магомедова А. А.</w:t>
      </w:r>
    </w:p>
    <w:p w:rsidR="00467109" w:rsidRDefault="00467109" w:rsidP="00DC251B">
      <w:pPr>
        <w:rPr>
          <w:b/>
        </w:rPr>
      </w:pPr>
    </w:p>
    <w:p w:rsidR="00261625" w:rsidRDefault="00261625" w:rsidP="00250DF2">
      <w:pPr>
        <w:jc w:val="center"/>
        <w:rPr>
          <w:b/>
          <w:u w:val="single"/>
        </w:rPr>
      </w:pPr>
    </w:p>
    <w:p w:rsidR="00250DF2" w:rsidRPr="005B4BC8" w:rsidRDefault="00D347DB" w:rsidP="00250DF2">
      <w:pPr>
        <w:jc w:val="center"/>
        <w:rPr>
          <w:b/>
          <w:u w:val="single"/>
        </w:rPr>
      </w:pPr>
      <w:r>
        <w:rPr>
          <w:b/>
          <w:u w:val="single"/>
        </w:rPr>
        <w:lastRenderedPageBreak/>
        <w:t>Достижения  2022-2023</w:t>
      </w:r>
      <w:r w:rsidR="00250DF2" w:rsidRPr="005B4BC8">
        <w:rPr>
          <w:b/>
          <w:u w:val="single"/>
        </w:rPr>
        <w:t xml:space="preserve"> учебного года</w:t>
      </w:r>
    </w:p>
    <w:p w:rsidR="00250DF2" w:rsidRPr="005B4BC8" w:rsidRDefault="00250DF2" w:rsidP="00250DF2">
      <w:pPr>
        <w:ind w:firstLine="567"/>
        <w:jc w:val="center"/>
        <w:outlineLvl w:val="1"/>
        <w:rPr>
          <w:u w:val="single"/>
        </w:rPr>
      </w:pPr>
    </w:p>
    <w:p w:rsidR="00250DF2" w:rsidRPr="00845FCC" w:rsidRDefault="00250DF2" w:rsidP="00250DF2">
      <w:pPr>
        <w:ind w:firstLine="567"/>
        <w:jc w:val="center"/>
        <w:outlineLvl w:val="1"/>
        <w:rPr>
          <w:b/>
          <w:bCs/>
          <w:i/>
          <w:color w:val="000000"/>
        </w:rPr>
      </w:pPr>
      <w:r w:rsidRPr="00845FCC">
        <w:rPr>
          <w:b/>
          <w:bCs/>
          <w:i/>
          <w:color w:val="000000"/>
        </w:rPr>
        <w:t>Структура и система управления</w:t>
      </w:r>
    </w:p>
    <w:p w:rsidR="00250DF2" w:rsidRPr="00845FCC" w:rsidRDefault="00250DF2" w:rsidP="00250DF2">
      <w:pPr>
        <w:ind w:firstLine="567"/>
        <w:jc w:val="both"/>
        <w:outlineLvl w:val="1"/>
        <w:rPr>
          <w:b/>
          <w:bCs/>
          <w:i/>
          <w:color w:val="000000"/>
        </w:rPr>
      </w:pPr>
    </w:p>
    <w:p w:rsidR="00250DF2" w:rsidRPr="00845FCC" w:rsidRDefault="00250DF2" w:rsidP="00250DF2">
      <w:pPr>
        <w:jc w:val="both"/>
        <w:rPr>
          <w:color w:val="000000"/>
        </w:rPr>
      </w:pPr>
      <w:r w:rsidRPr="00845FCC">
        <w:rPr>
          <w:color w:val="000000"/>
        </w:rPr>
        <w:t>Методическая работа осуществляется по следующим направлениям:</w:t>
      </w:r>
    </w:p>
    <w:p w:rsidR="00250DF2" w:rsidRPr="00845FCC" w:rsidRDefault="00250DF2" w:rsidP="00250DF2">
      <w:pPr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 w:rsidRPr="00845FCC">
        <w:rPr>
          <w:color w:val="000000"/>
        </w:rPr>
        <w:t>Работа методических объединений;</w:t>
      </w:r>
    </w:p>
    <w:p w:rsidR="00250DF2" w:rsidRPr="00845FCC" w:rsidRDefault="00250DF2" w:rsidP="00250DF2">
      <w:pPr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 w:rsidRPr="00845FCC">
        <w:rPr>
          <w:color w:val="000000"/>
        </w:rPr>
        <w:t>Подбор и расстановка кадров, оказание методической помощи начинающим учителям;</w:t>
      </w:r>
    </w:p>
    <w:p w:rsidR="00250DF2" w:rsidRPr="00845FCC" w:rsidRDefault="00250DF2" w:rsidP="00250DF2">
      <w:pPr>
        <w:numPr>
          <w:ilvl w:val="0"/>
          <w:numId w:val="9"/>
        </w:numPr>
        <w:spacing w:after="0" w:line="240" w:lineRule="auto"/>
        <w:jc w:val="both"/>
        <w:rPr>
          <w:color w:val="000000"/>
        </w:rPr>
      </w:pPr>
      <w:r w:rsidRPr="00845FCC">
        <w:rPr>
          <w:color w:val="000000"/>
        </w:rPr>
        <w:t>Повышение квалификации, педагогического мастерства и аттестация учителей.</w:t>
      </w:r>
    </w:p>
    <w:p w:rsidR="00250DF2" w:rsidRPr="00845FCC" w:rsidRDefault="00250DF2" w:rsidP="00250DF2">
      <w:pPr>
        <w:ind w:firstLine="540"/>
        <w:jc w:val="both"/>
        <w:rPr>
          <w:color w:val="000000"/>
        </w:rPr>
      </w:pPr>
      <w:r w:rsidRPr="00845FCC">
        <w:rPr>
          <w:color w:val="000000"/>
        </w:rPr>
        <w:t>Работа в методических объединениях ведется согласно составленным и утвержденным планам.</w:t>
      </w:r>
    </w:p>
    <w:p w:rsidR="00250DF2" w:rsidRPr="00845FCC" w:rsidRDefault="00250DF2" w:rsidP="00250DF2">
      <w:pPr>
        <w:ind w:firstLine="567"/>
        <w:jc w:val="both"/>
        <w:rPr>
          <w:color w:val="000000"/>
        </w:rPr>
      </w:pPr>
      <w:r w:rsidRPr="00845FCC">
        <w:rPr>
          <w:color w:val="000000"/>
        </w:rPr>
        <w:t>МО успешно проводят стартовый и итоговый контроль по предметам. Главное в работе – оказание действенной помощи учителям. Создаются условия для непрерывного образования, скорректированы планы, программы с точки зрения рекомендаций к базисному плану. Проведены силами методических объединений изучение и постепенное внедрение инновационных технологий в урочной и внеурочной деятельности. Проведены предметные недели, которые сыграли роль в совершенствовании учебного процесса. МО постоянно заслушивали учителей по темам самообразования, проведены творческие отчеты аттестуемых учителей, открытые уроки. Темы самообразования педагогов оформлены в виде разработок уроков, рефератов, дидактического материала. МО большую работу провело по проведению школьных и районных олимпиад. Деятельность Методических объединений осуществляется в целях овладения методами и приёмами учебно-воспитательной работы, творческого применения их на уроках и во внеклассной работе, освоения новых, наиболее эффективных форм и методов организации, обеспечения и проведения образовательного процесса.</w:t>
      </w:r>
    </w:p>
    <w:p w:rsidR="00250DF2" w:rsidRPr="00845FCC" w:rsidRDefault="00250DF2" w:rsidP="00250DF2">
      <w:pPr>
        <w:ind w:firstLine="567"/>
        <w:jc w:val="both"/>
        <w:rPr>
          <w:color w:val="000000"/>
        </w:rPr>
      </w:pPr>
      <w:r w:rsidRPr="00845FCC">
        <w:rPr>
          <w:color w:val="000000"/>
        </w:rPr>
        <w:t>Анализ эффективности работы Методических Объединений учителей-предметников показал полное соответствие приоритетных направлений деятельности Методических Объединений целям и задачам, определенных Образовательной программой.</w:t>
      </w:r>
    </w:p>
    <w:p w:rsidR="00250DF2" w:rsidRPr="004649A8" w:rsidRDefault="00250DF2" w:rsidP="00250DF2">
      <w:pPr>
        <w:jc w:val="both"/>
      </w:pPr>
      <w:r>
        <w:rPr>
          <w:color w:val="000000"/>
        </w:rPr>
        <w:t xml:space="preserve">   </w:t>
      </w:r>
      <w:r w:rsidRPr="004649A8">
        <w:t>Работали МО учителей начальных классов,  классных руководителей, естественно-математического цикла, гуманитарного цикла.</w:t>
      </w:r>
    </w:p>
    <w:p w:rsidR="00250DF2" w:rsidRPr="004649A8" w:rsidRDefault="00250DF2" w:rsidP="00250DF2">
      <w:pPr>
        <w:jc w:val="both"/>
      </w:pPr>
      <w:r w:rsidRPr="004649A8">
        <w:t>Посещение курсов повышения квалификации</w:t>
      </w:r>
      <w:r>
        <w:t xml:space="preserve"> всеми педагогическими работниками школы</w:t>
      </w:r>
      <w:r w:rsidRPr="004649A8">
        <w:t>.</w:t>
      </w:r>
    </w:p>
    <w:p w:rsidR="00250DF2" w:rsidRPr="00845FCC" w:rsidRDefault="00250DF2" w:rsidP="00DC251B">
      <w:pPr>
        <w:ind w:left="360"/>
        <w:rPr>
          <w:b/>
          <w:color w:val="000000"/>
        </w:rPr>
      </w:pPr>
      <w:r w:rsidRPr="00845FCC">
        <w:rPr>
          <w:b/>
          <w:color w:val="000000"/>
        </w:rPr>
        <w:t>Кадровый состав</w:t>
      </w:r>
    </w:p>
    <w:p w:rsidR="00250DF2" w:rsidRPr="0046019E" w:rsidRDefault="00250DF2" w:rsidP="00250DF2">
      <w:pPr>
        <w:ind w:firstLine="567"/>
        <w:jc w:val="both"/>
        <w:rPr>
          <w:color w:val="7030A0"/>
        </w:rPr>
      </w:pPr>
      <w:r w:rsidRPr="0046019E">
        <w:rPr>
          <w:color w:val="7030A0"/>
        </w:rPr>
        <w:t>Педагогический колле</w:t>
      </w:r>
      <w:r>
        <w:rPr>
          <w:color w:val="7030A0"/>
        </w:rPr>
        <w:t xml:space="preserve">ктив объединяет </w:t>
      </w:r>
      <w:r w:rsidR="00F6067A">
        <w:rPr>
          <w:color w:val="7030A0"/>
        </w:rPr>
        <w:t>72</w:t>
      </w:r>
      <w:r w:rsidRPr="0046019E">
        <w:rPr>
          <w:color w:val="7030A0"/>
        </w:rPr>
        <w:t xml:space="preserve"> педагогических работников. Средний возраст – 46 лет.</w:t>
      </w:r>
    </w:p>
    <w:p w:rsidR="00250DF2" w:rsidRPr="0046019E" w:rsidRDefault="00250DF2" w:rsidP="00250DF2">
      <w:pPr>
        <w:ind w:firstLine="567"/>
        <w:jc w:val="both"/>
        <w:rPr>
          <w:color w:val="7030A0"/>
        </w:rPr>
      </w:pPr>
      <w:r w:rsidRPr="0046019E">
        <w:rPr>
          <w:color w:val="7030A0"/>
        </w:rPr>
        <w:t>Из них 14 педагогических работника имеет звание «Почетный работник общего образования РФ», _</w:t>
      </w:r>
      <w:r w:rsidR="00F6067A">
        <w:rPr>
          <w:color w:val="7030A0"/>
        </w:rPr>
        <w:t>_</w:t>
      </w:r>
      <w:r w:rsidR="00CD3AA2">
        <w:rPr>
          <w:color w:val="7030A0"/>
        </w:rPr>
        <w:t>17</w:t>
      </w:r>
      <w:r w:rsidR="00F6067A">
        <w:rPr>
          <w:color w:val="7030A0"/>
        </w:rPr>
        <w:t>_</w:t>
      </w:r>
      <w:r w:rsidRPr="0046019E">
        <w:rPr>
          <w:color w:val="7030A0"/>
        </w:rPr>
        <w:t>- высшу</w:t>
      </w:r>
      <w:r w:rsidR="00F6067A">
        <w:rPr>
          <w:color w:val="7030A0"/>
        </w:rPr>
        <w:t>ю квалификационную категорию,  _</w:t>
      </w:r>
      <w:r w:rsidR="00CD3AA2">
        <w:rPr>
          <w:color w:val="7030A0"/>
        </w:rPr>
        <w:t>10</w:t>
      </w:r>
      <w:r w:rsidR="00F6067A">
        <w:rPr>
          <w:color w:val="7030A0"/>
        </w:rPr>
        <w:t>_</w:t>
      </w:r>
      <w:r w:rsidRPr="0046019E">
        <w:rPr>
          <w:color w:val="7030A0"/>
        </w:rPr>
        <w:t>_- первую квалификационную категорию, _</w:t>
      </w:r>
      <w:r w:rsidR="00CD3AA2">
        <w:rPr>
          <w:color w:val="7030A0"/>
        </w:rPr>
        <w:t>40</w:t>
      </w:r>
      <w:r w:rsidRPr="0046019E">
        <w:rPr>
          <w:color w:val="7030A0"/>
        </w:rPr>
        <w:t>_- соответствие с занимаемой должностью.</w:t>
      </w:r>
    </w:p>
    <w:p w:rsidR="00250DF2" w:rsidRPr="00845FCC" w:rsidRDefault="00D347DB" w:rsidP="00250DF2">
      <w:pPr>
        <w:jc w:val="both"/>
      </w:pPr>
      <w:r>
        <w:t>В минувшем 2022-2023</w:t>
      </w:r>
      <w:r w:rsidR="00250DF2" w:rsidRPr="00845FCC">
        <w:t xml:space="preserve"> учебном году ведущие целевые ориентиры школы определялись законом № 273-ФЗ «Об образовании в Российской Федерации», нормативно – правовыми актами федерального, регионального, муниципального уровней, реализацией Федеральных государственных образовательных стандартов второго поколения. Организаторская работа администрации, педагогического коллектива, школы была направлена на выполнение Устава школы, Программ начального и основного общего образования, повышение эффективности образовательного процесса. В течение учебного года </w:t>
      </w:r>
      <w:r w:rsidR="00250DF2" w:rsidRPr="00845FCC">
        <w:rPr>
          <w:color w:val="000000"/>
        </w:rPr>
        <w:t xml:space="preserve">была проведена работа по обновлению </w:t>
      </w:r>
      <w:r w:rsidR="00250DF2" w:rsidRPr="00845FCC">
        <w:t>локальных актов школы</w:t>
      </w:r>
      <w:r w:rsidR="00250DF2">
        <w:t>, составлен Учебный план на 20</w:t>
      </w:r>
      <w:r>
        <w:t>22-2023</w:t>
      </w:r>
      <w:r w:rsidR="00250DF2" w:rsidRPr="00845FCC">
        <w:t xml:space="preserve"> </w:t>
      </w:r>
      <w:r w:rsidR="00250DF2" w:rsidRPr="00845FCC">
        <w:lastRenderedPageBreak/>
        <w:t>учебный год, оформлялась отчетная документация, осуществлялся мониторинг показателей образовательной деятельности школы. Годовой план выполнен в полном объеме.</w:t>
      </w:r>
    </w:p>
    <w:p w:rsidR="00250DF2" w:rsidRPr="00845FCC" w:rsidRDefault="00250DF2" w:rsidP="00250DF2">
      <w:pPr>
        <w:ind w:firstLine="708"/>
        <w:jc w:val="both"/>
      </w:pPr>
      <w:r w:rsidRPr="00845FCC">
        <w:t xml:space="preserve">Анализ работы коллектива основывается на комплексе источников: непосредственное наблюдение образовательного процесса, отчеты учителей, собеседования с педагогами, учащимися и их родителями, статистические данные текущего, промежуточного и итогового контроля, мониторинговые показатели успешности обучения и воспитания школьников, изучение школьной документации, справки и заключения по итогам проверок, материалы внешней экспертизы. Сопоставление данных внешней и внутренней системы оценки качества образования с требованиями Стандарта качества предоставления образовательных услуг, обосновывает сделанный вывод. </w:t>
      </w:r>
    </w:p>
    <w:p w:rsidR="00250DF2" w:rsidRPr="00845FCC" w:rsidRDefault="00250DF2" w:rsidP="00250DF2">
      <w:pPr>
        <w:ind w:firstLine="708"/>
        <w:jc w:val="both"/>
      </w:pPr>
      <w:r w:rsidRPr="00845FCC">
        <w:t>Выполнение поставленных задач обеспечивалось за счет продуманной системы внутришкольного контроля.</w:t>
      </w:r>
    </w:p>
    <w:p w:rsidR="00250DF2" w:rsidRPr="004649A8" w:rsidRDefault="00250DF2" w:rsidP="00250DF2">
      <w:pPr>
        <w:spacing w:line="256" w:lineRule="auto"/>
        <w:contextualSpacing/>
      </w:pPr>
      <w:r w:rsidRPr="004649A8">
        <w:t xml:space="preserve"> Система повышения профессионального уровня педагогов проводилась по нескольким направлениям. Это работа над единой методической темой, работа методических объединений, работа на</w:t>
      </w:r>
      <w:r>
        <w:t xml:space="preserve"> курсах повышения квалификации .</w:t>
      </w:r>
    </w:p>
    <w:p w:rsidR="00250DF2" w:rsidRPr="00B00F1D" w:rsidRDefault="00250DF2" w:rsidP="00250DF2">
      <w:pPr>
        <w:jc w:val="both"/>
        <w:rPr>
          <w:bCs/>
        </w:rPr>
      </w:pPr>
      <w:r w:rsidRPr="004649A8">
        <w:tab/>
        <w:t xml:space="preserve">Прошли </w:t>
      </w:r>
      <w:r w:rsidRPr="004649A8">
        <w:rPr>
          <w:b/>
          <w:bCs/>
        </w:rPr>
        <w:t>курсы повышения квалификации</w:t>
      </w:r>
      <w:r w:rsidRPr="004649A8">
        <w:t xml:space="preserve"> и получили свидетельство о повышении квалификации</w:t>
      </w:r>
      <w:r w:rsidR="00A34191">
        <w:t xml:space="preserve"> __</w:t>
      </w:r>
      <w:r w:rsidR="00D347DB">
        <w:t>72</w:t>
      </w:r>
      <w:r w:rsidR="00A34191">
        <w:t>_</w:t>
      </w:r>
      <w:r>
        <w:t>__</w:t>
      </w:r>
      <w:r w:rsidRPr="004649A8">
        <w:t xml:space="preserve"> педагогов школы.</w:t>
      </w:r>
    </w:p>
    <w:p w:rsidR="00250DF2" w:rsidRDefault="00250DF2" w:rsidP="00250DF2">
      <w:pPr>
        <w:jc w:val="center"/>
        <w:rPr>
          <w:b/>
          <w:bCs/>
          <w:u w:val="single"/>
        </w:rPr>
      </w:pPr>
      <w:r w:rsidRPr="00A65991">
        <w:rPr>
          <w:b/>
          <w:bCs/>
          <w:u w:val="single"/>
        </w:rPr>
        <w:t>Результаты у</w:t>
      </w:r>
      <w:r w:rsidR="00D347DB">
        <w:rPr>
          <w:b/>
          <w:bCs/>
          <w:u w:val="single"/>
        </w:rPr>
        <w:t>чебной деятельности за 2022-2023</w:t>
      </w:r>
      <w:r w:rsidR="00F650E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учебный </w:t>
      </w:r>
      <w:r w:rsidRPr="00A65991">
        <w:rPr>
          <w:b/>
          <w:bCs/>
          <w:u w:val="single"/>
        </w:rPr>
        <w:t xml:space="preserve"> год.</w:t>
      </w:r>
    </w:p>
    <w:p w:rsidR="00250DF2" w:rsidRPr="006B3F3D" w:rsidRDefault="00250DF2" w:rsidP="00250DF2">
      <w:pPr>
        <w:spacing w:before="240" w:line="256" w:lineRule="auto"/>
        <w:contextualSpacing/>
        <w:jc w:val="both"/>
        <w:rPr>
          <w:rFonts w:eastAsia="Calibri"/>
          <w:bCs/>
        </w:rPr>
      </w:pPr>
      <w:r w:rsidRPr="006B3F3D">
        <w:rPr>
          <w:rFonts w:eastAsia="Calibri"/>
          <w:bCs/>
        </w:rPr>
        <w:t>В качестве позитивных достижений следует отметить в целом устойчивость положительных результатов обучения.</w:t>
      </w:r>
    </w:p>
    <w:p w:rsidR="00250DF2" w:rsidRPr="00A65991" w:rsidRDefault="00250DF2" w:rsidP="00250DF2">
      <w:pPr>
        <w:rPr>
          <w:b/>
          <w:bCs/>
          <w:u w:val="single"/>
        </w:rPr>
      </w:pPr>
    </w:p>
    <w:p w:rsidR="00250DF2" w:rsidRPr="004649A8" w:rsidRDefault="00250DF2" w:rsidP="00250DF2">
      <w:pPr>
        <w:jc w:val="both"/>
        <w:rPr>
          <w:b/>
          <w:bCs/>
          <w:u w:val="single"/>
        </w:rPr>
      </w:pPr>
      <w:r w:rsidRPr="004649A8">
        <w:rPr>
          <w:b/>
          <w:bCs/>
          <w:u w:val="single"/>
        </w:rPr>
        <w:t>Начальная школа.</w:t>
      </w:r>
    </w:p>
    <w:p w:rsidR="001A6267" w:rsidRPr="004649A8" w:rsidRDefault="00250DF2" w:rsidP="00293CAD">
      <w:pPr>
        <w:jc w:val="center"/>
        <w:rPr>
          <w:b/>
          <w:bCs/>
        </w:rPr>
      </w:pPr>
      <w:r w:rsidRPr="004649A8">
        <w:rPr>
          <w:b/>
          <w:bCs/>
        </w:rPr>
        <w:t>Успеваемость и качество знаний учащихся 2 –4 -го 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7"/>
        <w:gridCol w:w="2405"/>
        <w:gridCol w:w="2405"/>
        <w:gridCol w:w="2406"/>
      </w:tblGrid>
      <w:tr w:rsidR="00250DF2" w:rsidRPr="00662EE3" w:rsidTr="00250DF2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Всего уч-ся</w:t>
            </w:r>
          </w:p>
        </w:tc>
        <w:tc>
          <w:tcPr>
            <w:tcW w:w="2405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2 класс</w:t>
            </w:r>
          </w:p>
          <w:p w:rsidR="00250DF2" w:rsidRPr="00662EE3" w:rsidRDefault="00250DF2" w:rsidP="00250DF2">
            <w:pPr>
              <w:jc w:val="both"/>
              <w:rPr>
                <w:bCs/>
              </w:rPr>
            </w:pPr>
          </w:p>
        </w:tc>
        <w:tc>
          <w:tcPr>
            <w:tcW w:w="2405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3 класс</w:t>
            </w:r>
          </w:p>
          <w:p w:rsidR="00250DF2" w:rsidRPr="00662EE3" w:rsidRDefault="00250DF2" w:rsidP="00250DF2">
            <w:pPr>
              <w:jc w:val="both"/>
              <w:rPr>
                <w:bCs/>
              </w:rPr>
            </w:pPr>
          </w:p>
        </w:tc>
        <w:tc>
          <w:tcPr>
            <w:tcW w:w="2406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4 класс</w:t>
            </w:r>
          </w:p>
          <w:p w:rsidR="00250DF2" w:rsidRPr="00662EE3" w:rsidRDefault="00250DF2" w:rsidP="00250DF2">
            <w:pPr>
              <w:jc w:val="both"/>
              <w:rPr>
                <w:bCs/>
              </w:rPr>
            </w:pPr>
          </w:p>
        </w:tc>
      </w:tr>
      <w:tr w:rsidR="00250DF2" w:rsidRPr="00662EE3" w:rsidTr="00250DF2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Всего уч-ся</w:t>
            </w:r>
          </w:p>
        </w:tc>
        <w:tc>
          <w:tcPr>
            <w:tcW w:w="2405" w:type="dxa"/>
          </w:tcPr>
          <w:p w:rsidR="00250DF2" w:rsidRPr="00662EE3" w:rsidRDefault="002B4C11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90</w:t>
            </w:r>
          </w:p>
        </w:tc>
        <w:tc>
          <w:tcPr>
            <w:tcW w:w="2405" w:type="dxa"/>
          </w:tcPr>
          <w:p w:rsidR="00250DF2" w:rsidRPr="00662EE3" w:rsidRDefault="001A6267" w:rsidP="002B4C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2B4C11">
              <w:rPr>
                <w:b/>
                <w:bCs/>
              </w:rPr>
              <w:t>6</w:t>
            </w:r>
          </w:p>
        </w:tc>
        <w:tc>
          <w:tcPr>
            <w:tcW w:w="2406" w:type="dxa"/>
          </w:tcPr>
          <w:p w:rsidR="00250DF2" w:rsidRPr="00662EE3" w:rsidRDefault="001A6267" w:rsidP="002B4C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2B4C11">
              <w:rPr>
                <w:b/>
                <w:bCs/>
              </w:rPr>
              <w:t>0</w:t>
            </w:r>
          </w:p>
        </w:tc>
      </w:tr>
      <w:tr w:rsidR="00250DF2" w:rsidRPr="00662EE3" w:rsidTr="00250DF2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На «отлично»</w:t>
            </w:r>
          </w:p>
        </w:tc>
        <w:tc>
          <w:tcPr>
            <w:tcW w:w="2405" w:type="dxa"/>
          </w:tcPr>
          <w:p w:rsidR="00250DF2" w:rsidRPr="00662EE3" w:rsidRDefault="002B4C11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2405" w:type="dxa"/>
          </w:tcPr>
          <w:p w:rsidR="00250DF2" w:rsidRPr="00662EE3" w:rsidRDefault="001A6267" w:rsidP="002B4C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B4C11">
              <w:rPr>
                <w:b/>
                <w:bCs/>
              </w:rPr>
              <w:t>5</w:t>
            </w:r>
          </w:p>
        </w:tc>
        <w:tc>
          <w:tcPr>
            <w:tcW w:w="2406" w:type="dxa"/>
          </w:tcPr>
          <w:p w:rsidR="00250DF2" w:rsidRPr="00662EE3" w:rsidRDefault="001A6267" w:rsidP="002B4C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B4C11">
              <w:rPr>
                <w:b/>
                <w:bCs/>
              </w:rPr>
              <w:t>3</w:t>
            </w:r>
          </w:p>
        </w:tc>
      </w:tr>
      <w:tr w:rsidR="00250DF2" w:rsidRPr="00662EE3" w:rsidTr="00250DF2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На «4» и «5»</w:t>
            </w:r>
          </w:p>
        </w:tc>
        <w:tc>
          <w:tcPr>
            <w:tcW w:w="2405" w:type="dxa"/>
          </w:tcPr>
          <w:p w:rsidR="00250DF2" w:rsidRPr="00662EE3" w:rsidRDefault="002B4C11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405" w:type="dxa"/>
          </w:tcPr>
          <w:p w:rsidR="00250DF2" w:rsidRPr="00662EE3" w:rsidRDefault="001A6267" w:rsidP="002B4C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B4C11">
              <w:rPr>
                <w:b/>
                <w:bCs/>
              </w:rPr>
              <w:t>5</w:t>
            </w:r>
          </w:p>
        </w:tc>
        <w:tc>
          <w:tcPr>
            <w:tcW w:w="2406" w:type="dxa"/>
          </w:tcPr>
          <w:p w:rsidR="00250DF2" w:rsidRPr="00662EE3" w:rsidRDefault="001A6267" w:rsidP="002B4C1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B4C11">
              <w:rPr>
                <w:b/>
                <w:bCs/>
              </w:rPr>
              <w:t>4</w:t>
            </w:r>
          </w:p>
        </w:tc>
      </w:tr>
      <w:tr w:rsidR="00250DF2" w:rsidRPr="00662EE3" w:rsidTr="00250DF2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С одной «3»</w:t>
            </w:r>
          </w:p>
        </w:tc>
        <w:tc>
          <w:tcPr>
            <w:tcW w:w="2405" w:type="dxa"/>
          </w:tcPr>
          <w:p w:rsidR="00250DF2" w:rsidRPr="00662EE3" w:rsidRDefault="002B4C11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405" w:type="dxa"/>
          </w:tcPr>
          <w:p w:rsidR="00250DF2" w:rsidRPr="00662EE3" w:rsidRDefault="002B4C11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406" w:type="dxa"/>
          </w:tcPr>
          <w:p w:rsidR="00250DF2" w:rsidRPr="00662EE3" w:rsidRDefault="002B4C11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50DF2" w:rsidRPr="00662EE3" w:rsidTr="00250DF2"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Неуспев.</w:t>
            </w:r>
          </w:p>
        </w:tc>
        <w:tc>
          <w:tcPr>
            <w:tcW w:w="2405" w:type="dxa"/>
          </w:tcPr>
          <w:p w:rsidR="00250DF2" w:rsidRPr="00662EE3" w:rsidRDefault="001A6267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405" w:type="dxa"/>
          </w:tcPr>
          <w:p w:rsidR="00250DF2" w:rsidRPr="00662EE3" w:rsidRDefault="001A6267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406" w:type="dxa"/>
          </w:tcPr>
          <w:p w:rsidR="00250DF2" w:rsidRPr="00662EE3" w:rsidRDefault="001A6267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50DF2" w:rsidRPr="00662EE3" w:rsidTr="00293CAD">
        <w:trPr>
          <w:trHeight w:val="70"/>
        </w:trPr>
        <w:tc>
          <w:tcPr>
            <w:tcW w:w="1647" w:type="dxa"/>
          </w:tcPr>
          <w:p w:rsidR="00250DF2" w:rsidRPr="00662EE3" w:rsidRDefault="00250DF2" w:rsidP="00250DF2">
            <w:pPr>
              <w:jc w:val="both"/>
              <w:rPr>
                <w:bCs/>
              </w:rPr>
            </w:pPr>
            <w:r w:rsidRPr="00662EE3">
              <w:rPr>
                <w:bCs/>
              </w:rPr>
              <w:t>Успеваемость (%)</w:t>
            </w:r>
          </w:p>
        </w:tc>
        <w:tc>
          <w:tcPr>
            <w:tcW w:w="2405" w:type="dxa"/>
          </w:tcPr>
          <w:p w:rsidR="00250DF2" w:rsidRPr="00662EE3" w:rsidRDefault="001A6267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250DF2" w:rsidRPr="00662EE3">
              <w:rPr>
                <w:b/>
                <w:bCs/>
              </w:rPr>
              <w:t>%</w:t>
            </w:r>
          </w:p>
        </w:tc>
        <w:tc>
          <w:tcPr>
            <w:tcW w:w="2405" w:type="dxa"/>
          </w:tcPr>
          <w:p w:rsidR="00250DF2" w:rsidRPr="00662EE3" w:rsidRDefault="001A6267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250DF2" w:rsidRPr="00662EE3">
              <w:rPr>
                <w:b/>
                <w:bCs/>
              </w:rPr>
              <w:t>%</w:t>
            </w:r>
          </w:p>
        </w:tc>
        <w:tc>
          <w:tcPr>
            <w:tcW w:w="2406" w:type="dxa"/>
          </w:tcPr>
          <w:p w:rsidR="00250DF2" w:rsidRPr="00662EE3" w:rsidRDefault="001A6267" w:rsidP="00250D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  <w:r w:rsidR="00250DF2" w:rsidRPr="00662EE3">
              <w:rPr>
                <w:b/>
                <w:bCs/>
              </w:rPr>
              <w:t>%</w:t>
            </w:r>
          </w:p>
        </w:tc>
      </w:tr>
    </w:tbl>
    <w:p w:rsidR="00250DF2" w:rsidRPr="004649A8" w:rsidRDefault="00250DF2" w:rsidP="00250DF2">
      <w:pPr>
        <w:jc w:val="both"/>
        <w:rPr>
          <w:b/>
          <w:bCs/>
        </w:rPr>
      </w:pPr>
    </w:p>
    <w:p w:rsidR="002C579E" w:rsidRPr="002C579E" w:rsidRDefault="002C579E" w:rsidP="002C579E">
      <w:pPr>
        <w:jc w:val="both"/>
        <w:rPr>
          <w:b/>
          <w:bCs/>
        </w:rPr>
      </w:pPr>
      <w:r w:rsidRPr="002C579E">
        <w:rPr>
          <w:b/>
          <w:bCs/>
        </w:rPr>
        <w:t>Результаты к</w:t>
      </w:r>
      <w:r w:rsidR="00D347DB">
        <w:rPr>
          <w:b/>
          <w:bCs/>
        </w:rPr>
        <w:t>ачества знаний учащихся за 2022-2023</w:t>
      </w:r>
      <w:r w:rsidRPr="002C579E">
        <w:rPr>
          <w:b/>
          <w:bCs/>
        </w:rPr>
        <w:t xml:space="preserve"> учебный год по предметам.</w:t>
      </w:r>
    </w:p>
    <w:tbl>
      <w:tblPr>
        <w:tblW w:w="0" w:type="auto"/>
        <w:tblLook w:val="04A0"/>
      </w:tblPr>
      <w:tblGrid>
        <w:gridCol w:w="2403"/>
        <w:gridCol w:w="1296"/>
        <w:gridCol w:w="800"/>
        <w:gridCol w:w="1014"/>
        <w:gridCol w:w="1014"/>
        <w:gridCol w:w="1014"/>
        <w:gridCol w:w="1516"/>
        <w:gridCol w:w="1223"/>
      </w:tblGrid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предмет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Количество учащихся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На «5»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На «4»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На «3»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На «2»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Успеваемость %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Качество ЗУН %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Русский язык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73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138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47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lastRenderedPageBreak/>
              <w:t xml:space="preserve">Литература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167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92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191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58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Родной язык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140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146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67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Родная литература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204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129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117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74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Английский язык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55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Математика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85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124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241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46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Геометрия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254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68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42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Физика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254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104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95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63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Информатика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254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71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72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Биология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161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146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67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Химия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165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39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47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География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168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65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История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177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61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Обществознание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354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123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66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ОДНКНР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56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84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Финансовая грамотность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96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33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68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Музыка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367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262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84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94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ИЗО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285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247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34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98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Технология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367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264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82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94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ОБЖ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165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53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57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65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Физкультура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450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298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126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26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94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 xml:space="preserve">Итого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  <w:r>
              <w:t>68</w:t>
            </w:r>
          </w:p>
        </w:tc>
      </w:tr>
      <w:tr w:rsidR="00381C4C" w:rsidTr="00381C4C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spacing w:after="0"/>
            </w:pPr>
          </w:p>
        </w:tc>
      </w:tr>
    </w:tbl>
    <w:p w:rsidR="00250DF2" w:rsidRDefault="00250DF2" w:rsidP="00BC29E9">
      <w:pPr>
        <w:jc w:val="both"/>
      </w:pPr>
    </w:p>
    <w:p w:rsidR="00250DF2" w:rsidRPr="00546DF3" w:rsidRDefault="00250DF2" w:rsidP="00250DF2">
      <w:pPr>
        <w:ind w:firstLine="709"/>
        <w:jc w:val="both"/>
      </w:pPr>
    </w:p>
    <w:tbl>
      <w:tblPr>
        <w:tblpPr w:leftFromText="180" w:rightFromText="180" w:vertAnchor="text" w:tblpXSpec="center" w:tblpY="1"/>
        <w:tblOverlap w:val="never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4"/>
        <w:gridCol w:w="2549"/>
        <w:gridCol w:w="2697"/>
      </w:tblGrid>
      <w:tr w:rsidR="00250DF2" w:rsidRPr="00F43776" w:rsidTr="00250DF2"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0DF2" w:rsidRPr="00F43776" w:rsidRDefault="00250DF2" w:rsidP="00250DF2">
            <w:pPr>
              <w:rPr>
                <w:rFonts w:ascii="Arial" w:hAnsi="Arial"/>
                <w:spacing w:val="-6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50DF2" w:rsidRPr="00F43776" w:rsidRDefault="00250DF2" w:rsidP="00250DF2">
            <w:pPr>
              <w:spacing w:after="120"/>
              <w:ind w:left="283"/>
              <w:rPr>
                <w:rFonts w:ascii="Arial" w:hAnsi="Arial"/>
                <w:spacing w:val="-6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DF2" w:rsidRPr="00F43776" w:rsidRDefault="00250DF2" w:rsidP="00250DF2">
            <w:pPr>
              <w:spacing w:after="120"/>
              <w:ind w:left="283"/>
              <w:rPr>
                <w:rFonts w:ascii="Arial" w:hAnsi="Arial"/>
                <w:spacing w:val="-6"/>
              </w:rPr>
            </w:pPr>
          </w:p>
        </w:tc>
      </w:tr>
    </w:tbl>
    <w:p w:rsidR="00250DF2" w:rsidRDefault="00250DF2" w:rsidP="00250DF2">
      <w:pPr>
        <w:spacing w:after="120"/>
        <w:ind w:left="283"/>
        <w:rPr>
          <w:rFonts w:ascii="Arial" w:hAnsi="Arial"/>
          <w:spacing w:val="-6"/>
        </w:rPr>
      </w:pPr>
    </w:p>
    <w:p w:rsidR="00C87828" w:rsidRDefault="00C87828" w:rsidP="00381C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828" w:rsidRDefault="00C87828" w:rsidP="00381C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828" w:rsidRDefault="00C87828" w:rsidP="00381C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828" w:rsidRDefault="00C87828" w:rsidP="00381C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828" w:rsidRDefault="00C87828" w:rsidP="00381C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828" w:rsidRDefault="00C87828" w:rsidP="00381C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828" w:rsidRDefault="00C87828" w:rsidP="00381C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828" w:rsidRDefault="00C87828" w:rsidP="00381C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7828" w:rsidRDefault="00C87828" w:rsidP="00381C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1C4C" w:rsidRDefault="00381C4C" w:rsidP="00381C4C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АНАЛИЗ ИТОГОВОЙ АТТЕСТАЦИИ.</w:t>
      </w:r>
    </w:p>
    <w:p w:rsidR="00381C4C" w:rsidRDefault="00381C4C" w:rsidP="00381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 учебном году прошли экзамены:</w:t>
      </w:r>
    </w:p>
    <w:p w:rsidR="00381C4C" w:rsidRDefault="00381C4C" w:rsidP="00381C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10365" w:type="dxa"/>
        <w:tblInd w:w="-34" w:type="dxa"/>
        <w:tblLayout w:type="fixed"/>
        <w:tblLook w:val="00A7"/>
      </w:tblPr>
      <w:tblGrid>
        <w:gridCol w:w="3969"/>
        <w:gridCol w:w="6396"/>
      </w:tblGrid>
      <w:tr w:rsidR="00381C4C" w:rsidTr="00381C4C">
        <w:trPr>
          <w:cnfStyle w:val="100000000000"/>
        </w:trPr>
        <w:tc>
          <w:tcPr>
            <w:cnfStyle w:val="001000000000"/>
            <w:tcW w:w="3970" w:type="dxa"/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9 класс</w:t>
            </w:r>
          </w:p>
        </w:tc>
        <w:tc>
          <w:tcPr>
            <w:cnfStyle w:val="000010000000"/>
            <w:tcW w:w="6397" w:type="dxa"/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 w:hint="default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sz w:val="24"/>
                <w:szCs w:val="24"/>
              </w:rPr>
              <w:t>11 класс</w:t>
            </w:r>
          </w:p>
        </w:tc>
      </w:tr>
      <w:tr w:rsidR="00381C4C" w:rsidTr="00381C4C">
        <w:trPr>
          <w:cnfStyle w:val="000000100000"/>
        </w:trPr>
        <w:tc>
          <w:tcPr>
            <w:cnfStyle w:val="001000000000"/>
            <w:tcW w:w="3970" w:type="dxa"/>
            <w:hideMark/>
          </w:tcPr>
          <w:p w:rsidR="00381C4C" w:rsidRDefault="00381C4C">
            <w:pPr>
              <w:rPr>
                <w:rFonts w:ascii="Times New Roman" w:hAnsi="Times New Roman" w:cs="Times New Roman" w:hint="default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 w:val="0"/>
                <w:sz w:val="24"/>
                <w:szCs w:val="24"/>
              </w:rPr>
              <w:t>Обязательные: русский язык и математика и два предмета по выбору учащегося в формате ОГЭ</w:t>
            </w:r>
          </w:p>
        </w:tc>
        <w:tc>
          <w:tcPr>
            <w:cnfStyle w:val="000010000000"/>
            <w:tcW w:w="6397" w:type="dxa"/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1C4C" w:rsidTr="00381C4C">
        <w:trPr>
          <w:cnfStyle w:val="000000010000"/>
        </w:trPr>
        <w:tc>
          <w:tcPr>
            <w:cnfStyle w:val="001000000000"/>
            <w:tcW w:w="3970" w:type="dxa"/>
            <w:hideMark/>
          </w:tcPr>
          <w:p w:rsidR="00381C4C" w:rsidRDefault="00381C4C">
            <w:pPr>
              <w:rPr>
                <w:rFonts w:ascii="Times New Roman" w:hAnsi="Times New Roman" w:cs="Times New Roman" w:hint="default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hint="default"/>
                <w:b w:val="0"/>
                <w:sz w:val="24"/>
                <w:szCs w:val="24"/>
              </w:rPr>
              <w:t xml:space="preserve">По выбору в формате ОГЭ:  </w:t>
            </w:r>
            <w:r>
              <w:rPr>
                <w:rFonts w:ascii="Times New Roman" w:hAnsi="Times New Roman" w:cs="Times New Roman" w:hint="default"/>
                <w:b w:val="0"/>
                <w:sz w:val="24"/>
                <w:szCs w:val="24"/>
                <w:u w:val="single"/>
              </w:rPr>
              <w:t>обществознание</w:t>
            </w:r>
            <w:r>
              <w:rPr>
                <w:rFonts w:ascii="Times New Roman" w:hAnsi="Times New Roman" w:cs="Times New Roman" w:hint="default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 w:hint="default"/>
                <w:b w:val="0"/>
                <w:sz w:val="24"/>
                <w:szCs w:val="24"/>
                <w:u w:val="single"/>
              </w:rPr>
              <w:t>биология,</w:t>
            </w:r>
            <w:r>
              <w:rPr>
                <w:rFonts w:ascii="Times New Roman" w:hAnsi="Times New Roman" w:cs="Times New Roman" w:hint="default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 w:hint="default"/>
                <w:b w:val="0"/>
                <w:sz w:val="24"/>
                <w:szCs w:val="24"/>
                <w:u w:val="single"/>
              </w:rPr>
              <w:t>информатика.</w:t>
            </w:r>
          </w:p>
        </w:tc>
        <w:tc>
          <w:tcPr>
            <w:cnfStyle w:val="000010000000"/>
            <w:tcW w:w="6397" w:type="dxa"/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81C4C" w:rsidRDefault="00381C4C" w:rsidP="00381C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</w:p>
    <w:p w:rsidR="00381C4C" w:rsidRDefault="00381C4C" w:rsidP="00381C4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 КЛАССЫ</w:t>
      </w:r>
    </w:p>
    <w:p w:rsidR="00381C4C" w:rsidRDefault="00381C4C" w:rsidP="00381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 результатов ГИА_9 за 2023 год.</w:t>
      </w:r>
    </w:p>
    <w:p w:rsidR="00381C4C" w:rsidRDefault="00381C4C" w:rsidP="00381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механизмов независимой оценки знаний.</w:t>
      </w:r>
    </w:p>
    <w:p w:rsidR="00381C4C" w:rsidRDefault="00381C4C" w:rsidP="00381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4"/>
        <w:tblW w:w="9497" w:type="dxa"/>
        <w:tblInd w:w="250" w:type="dxa"/>
        <w:tblLook w:val="04A0"/>
      </w:tblPr>
      <w:tblGrid>
        <w:gridCol w:w="788"/>
        <w:gridCol w:w="1055"/>
        <w:gridCol w:w="1134"/>
        <w:gridCol w:w="1276"/>
        <w:gridCol w:w="2126"/>
        <w:gridCol w:w="3118"/>
      </w:tblGrid>
      <w:tr w:rsidR="00381C4C" w:rsidTr="00C87828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2023 учебный год</w:t>
            </w:r>
          </w:p>
        </w:tc>
      </w:tr>
      <w:tr w:rsidR="00381C4C" w:rsidTr="00C878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C4C" w:rsidRDefault="00381C4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Сдали на 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Сдали на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Сдали на «4»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Сдали на «5»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381C4C" w:rsidTr="00C8782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381C4C" w:rsidTr="00C8782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381C4C" w:rsidTr="00C8782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381C4C" w:rsidTr="00C8782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81C4C" w:rsidTr="00C87828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Результаты по русскому языку показали, что материал курса основной школы усвоен учащимися хорошо.</w:t>
      </w:r>
    </w:p>
    <w:p w:rsidR="00381C4C" w:rsidRDefault="00381C4C" w:rsidP="00381C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механизмов независимой оценки знаний.</w:t>
      </w:r>
    </w:p>
    <w:tbl>
      <w:tblPr>
        <w:tblStyle w:val="14"/>
        <w:tblW w:w="9497" w:type="dxa"/>
        <w:tblInd w:w="250" w:type="dxa"/>
        <w:tblLayout w:type="fixed"/>
        <w:tblLook w:val="04A0"/>
      </w:tblPr>
      <w:tblGrid>
        <w:gridCol w:w="786"/>
        <w:gridCol w:w="1057"/>
        <w:gridCol w:w="1134"/>
        <w:gridCol w:w="1276"/>
        <w:gridCol w:w="2126"/>
        <w:gridCol w:w="3118"/>
      </w:tblGrid>
      <w:tr w:rsidR="00381C4C" w:rsidTr="00C87828"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– 2023  учебный год</w:t>
            </w:r>
          </w:p>
        </w:tc>
      </w:tr>
      <w:tr w:rsidR="00381C4C" w:rsidTr="00C878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Сдали на «2»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Сдали на «3»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Сдали на «4»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Сдали на «5»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%</w:t>
            </w:r>
          </w:p>
        </w:tc>
      </w:tr>
      <w:tr w:rsidR="00381C4C" w:rsidTr="00C878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1C4C" w:rsidTr="00C878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81C4C" w:rsidTr="00C878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381C4C" w:rsidTr="00C878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381C4C" w:rsidTr="00C87828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381C4C" w:rsidRDefault="00381C4C" w:rsidP="00381C4C">
      <w:pPr>
        <w:ind w:firstLine="5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381C4C" w:rsidSect="001D786E">
          <w:footerReference w:type="default" r:id="rId10"/>
          <w:pgSz w:w="11906" w:h="16838"/>
          <w:pgMar w:top="568" w:right="849" w:bottom="1134" w:left="993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Результаты экзаменов по выбору в 9 классах.</w:t>
      </w:r>
    </w:p>
    <w:tbl>
      <w:tblPr>
        <w:tblStyle w:val="14"/>
        <w:tblW w:w="15026" w:type="dxa"/>
        <w:tblInd w:w="-34" w:type="dxa"/>
        <w:tblLayout w:type="fixed"/>
        <w:tblLook w:val="00A7"/>
      </w:tblPr>
      <w:tblGrid>
        <w:gridCol w:w="2125"/>
        <w:gridCol w:w="567"/>
        <w:gridCol w:w="566"/>
        <w:gridCol w:w="566"/>
        <w:gridCol w:w="850"/>
        <w:gridCol w:w="566"/>
        <w:gridCol w:w="567"/>
        <w:gridCol w:w="567"/>
        <w:gridCol w:w="851"/>
        <w:gridCol w:w="708"/>
        <w:gridCol w:w="709"/>
        <w:gridCol w:w="708"/>
        <w:gridCol w:w="851"/>
        <w:gridCol w:w="709"/>
        <w:gridCol w:w="709"/>
        <w:gridCol w:w="708"/>
        <w:gridCol w:w="620"/>
        <w:gridCol w:w="986"/>
        <w:gridCol w:w="384"/>
        <w:gridCol w:w="567"/>
        <w:gridCol w:w="142"/>
      </w:tblGrid>
      <w:tr w:rsidR="00C87828" w:rsidTr="00C87828">
        <w:trPr>
          <w:gridAfter w:val="20"/>
          <w:wAfter w:w="12901" w:type="dxa"/>
          <w:trHeight w:val="27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C87828" w:rsidTr="00C87828">
        <w:trPr>
          <w:gridAfter w:val="1"/>
          <w:wAfter w:w="142" w:type="dxa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9-А класс</w:t>
            </w:r>
          </w:p>
          <w:p w:rsidR="00C87828" w:rsidRDefault="00C87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(22 чел.)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9-Б класс</w:t>
            </w:r>
          </w:p>
          <w:p w:rsidR="00C87828" w:rsidRDefault="00C87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 чел.)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9-В класс</w:t>
            </w:r>
          </w:p>
          <w:p w:rsidR="00C87828" w:rsidRDefault="00C87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чел)</w:t>
            </w:r>
          </w:p>
        </w:tc>
        <w:tc>
          <w:tcPr>
            <w:tcW w:w="46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:rsidR="00C87828" w:rsidRDefault="00C878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(81 чел)  </w:t>
            </w:r>
          </w:p>
        </w:tc>
      </w:tr>
      <w:tr w:rsidR="00C87828" w:rsidTr="00C87828">
        <w:trPr>
          <w:gridAfter w:val="1"/>
          <w:wAfter w:w="142" w:type="dxa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сдали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сдали</w:t>
            </w:r>
          </w:p>
        </w:tc>
      </w:tr>
      <w:tr w:rsidR="00C87828" w:rsidTr="00C87828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7828" w:rsidTr="00C87828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7828" w:rsidTr="00C87828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lang w:eastAsia="en-U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87828" w:rsidTr="00C87828"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828" w:rsidRDefault="00C8782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81C4C" w:rsidRDefault="00381C4C" w:rsidP="00381C4C">
      <w:pPr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81C4C" w:rsidRDefault="00381C4C" w:rsidP="00381C4C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«отлично» сдали 7 учащихся 9-х классов, или 8,6 % от общего числа девятиклассников.</w:t>
      </w:r>
    </w:p>
    <w:p w:rsidR="00381C4C" w:rsidRDefault="00381C4C" w:rsidP="00381C4C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«4» и «5» -  32 ученика, или 41 % учеников 9-х классов.</w:t>
      </w:r>
    </w:p>
    <w:p w:rsidR="00381C4C" w:rsidRDefault="00381C4C" w:rsidP="00381C4C"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Итого, общее число девятиклассников, окончивших основную школу  на «4» и «5», составило 39 учащихся, или 48 %.</w:t>
      </w:r>
    </w:p>
    <w:p w:rsidR="00381C4C" w:rsidRDefault="00381C4C" w:rsidP="00381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C4C" w:rsidRDefault="00381C4C" w:rsidP="00381C4C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381C4C" w:rsidSect="00381C4C">
          <w:pgSz w:w="16838" w:h="11906" w:orient="landscape"/>
          <w:pgMar w:top="992" w:right="567" w:bottom="851" w:left="1134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381C4C" w:rsidRDefault="00381C4C" w:rsidP="00381C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C4C" w:rsidRDefault="00381C4C" w:rsidP="00381C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Качественный анализ итогов экзаменационной сессии</w:t>
      </w:r>
    </w:p>
    <w:tbl>
      <w:tblPr>
        <w:tblStyle w:val="4"/>
        <w:tblW w:w="9780" w:type="dxa"/>
        <w:tblInd w:w="392" w:type="dxa"/>
        <w:tblLayout w:type="fixed"/>
        <w:tblLook w:val="00A7"/>
      </w:tblPr>
      <w:tblGrid>
        <w:gridCol w:w="709"/>
        <w:gridCol w:w="993"/>
        <w:gridCol w:w="1840"/>
        <w:gridCol w:w="1700"/>
        <w:gridCol w:w="1559"/>
        <w:gridCol w:w="1559"/>
        <w:gridCol w:w="1420"/>
      </w:tblGrid>
      <w:tr w:rsidR="00381C4C" w:rsidTr="00F931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2022 - 2023</w:t>
            </w:r>
          </w:p>
        </w:tc>
      </w:tr>
      <w:tr w:rsidR="00381C4C" w:rsidTr="00F931CD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9-А класс</w:t>
            </w:r>
          </w:p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9-Б класс</w:t>
            </w:r>
          </w:p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9-В класс</w:t>
            </w:r>
          </w:p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9-Г класс (15 чел)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381C4C" w:rsidTr="00F931CD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«5»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81C4C" w:rsidTr="00F931CD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381C4C" w:rsidTr="00F931CD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одной «2»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81C4C" w:rsidTr="00F931CD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двумя «2»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1C4C" w:rsidTr="00F931CD"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4C" w:rsidRDefault="00381C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F931CD" w:rsidRDefault="00F931CD" w:rsidP="00250DF2">
      <w:pPr>
        <w:pStyle w:val="ae"/>
        <w:ind w:firstLine="708"/>
        <w:jc w:val="center"/>
        <w:rPr>
          <w:b/>
        </w:rPr>
      </w:pPr>
      <w:r>
        <w:rPr>
          <w:b/>
        </w:rPr>
        <w:t>Получили аттестаты все 80 выпускников, в том числе двое в сентябре 2023 г.</w:t>
      </w:r>
    </w:p>
    <w:p w:rsidR="00F931CD" w:rsidRDefault="00F931CD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381C4C" w:rsidRDefault="00381C4C" w:rsidP="00250DF2">
      <w:pPr>
        <w:pStyle w:val="ae"/>
        <w:ind w:firstLine="708"/>
        <w:jc w:val="center"/>
        <w:rPr>
          <w:b/>
        </w:rPr>
      </w:pPr>
    </w:p>
    <w:p w:rsidR="00C87828" w:rsidRDefault="00C87828" w:rsidP="00250DF2">
      <w:pPr>
        <w:pStyle w:val="ae"/>
        <w:ind w:firstLine="708"/>
        <w:jc w:val="center"/>
        <w:rPr>
          <w:b/>
        </w:rPr>
      </w:pPr>
    </w:p>
    <w:p w:rsidR="00C87828" w:rsidRDefault="00C87828" w:rsidP="00250DF2">
      <w:pPr>
        <w:pStyle w:val="ae"/>
        <w:ind w:firstLine="708"/>
        <w:jc w:val="center"/>
        <w:rPr>
          <w:b/>
        </w:rPr>
      </w:pPr>
    </w:p>
    <w:p w:rsidR="00C87828" w:rsidRDefault="00C87828" w:rsidP="00250DF2">
      <w:pPr>
        <w:pStyle w:val="ae"/>
        <w:ind w:firstLine="708"/>
        <w:jc w:val="center"/>
        <w:rPr>
          <w:b/>
        </w:rPr>
      </w:pPr>
    </w:p>
    <w:p w:rsidR="00250DF2" w:rsidRDefault="00250DF2" w:rsidP="00250DF2">
      <w:pPr>
        <w:pStyle w:val="ae"/>
        <w:ind w:firstLine="708"/>
        <w:jc w:val="center"/>
        <w:rPr>
          <w:b/>
        </w:rPr>
      </w:pPr>
      <w:r w:rsidRPr="00882C91">
        <w:rPr>
          <w:b/>
        </w:rPr>
        <w:lastRenderedPageBreak/>
        <w:t>Сведения о КПК педагогов</w:t>
      </w:r>
      <w:r>
        <w:rPr>
          <w:b/>
        </w:rPr>
        <w:t>:</w:t>
      </w:r>
    </w:p>
    <w:p w:rsidR="00250DF2" w:rsidRPr="00E83F8D" w:rsidRDefault="00250DF2" w:rsidP="00250DF2">
      <w:pPr>
        <w:pStyle w:val="ae"/>
        <w:jc w:val="both"/>
        <w:rPr>
          <w:b/>
        </w:rPr>
      </w:pPr>
      <w:r w:rsidRPr="0099745D">
        <w:t>Педагоги школы проходят курсы повышения квалификации в соответств</w:t>
      </w:r>
      <w:r w:rsidR="0047621B">
        <w:t>и</w:t>
      </w:r>
      <w:r w:rsidR="00D347DB">
        <w:t>и с требованиями. В течение 2022– 2023</w:t>
      </w:r>
      <w:r w:rsidRPr="0099745D">
        <w:t xml:space="preserve"> учебного года </w:t>
      </w:r>
      <w:r>
        <w:t xml:space="preserve">все </w:t>
      </w:r>
      <w:r w:rsidRPr="0099745D">
        <w:t>педагоги школы</w:t>
      </w:r>
      <w:r w:rsidR="00BC29E9">
        <w:t xml:space="preserve"> имеют</w:t>
      </w:r>
      <w:r>
        <w:t xml:space="preserve"> действующие удостоверения о повышении квалификации.</w:t>
      </w:r>
    </w:p>
    <w:p w:rsidR="00250DF2" w:rsidRDefault="00250DF2" w:rsidP="00250DF2">
      <w:pPr>
        <w:jc w:val="both"/>
      </w:pPr>
      <w:r w:rsidRPr="0099745D">
        <w:t xml:space="preserve">         В нашей школе вопрос организации учебного процесса, режима дня, учебной нагрузки решён следующим образом: составление расписания уроков  с учётом нормативных требований САН ПиНа, организация отдыха и досуга детей во время каникул, создание максимально комфортных условий в школе.</w:t>
      </w:r>
    </w:p>
    <w:p w:rsidR="00250DF2" w:rsidRPr="0099745D" w:rsidRDefault="00250DF2" w:rsidP="00250DF2">
      <w:pPr>
        <w:jc w:val="both"/>
      </w:pPr>
      <w:r w:rsidRPr="0099745D">
        <w:t xml:space="preserve">         Большую часть дня учащиеся проводят в стенах школы. Сохранение и укрепление здоровья учащихся становится одной из важнейших задач образовательного учреждения. В различных формах учащиеся получают информацию о вреде табакокурения, наркомании, правонарушений, поведения на воде или на льду, о детском травматизме. В школе регулярно проводятся конкурсы, мероприятия, отражающие вредные привычки и методы борьбы с ними. Проводятся беседы о том, как состояние здоровья влияет на выбор той или иной профессии, как важно сохранить здоровье в трудных ситуациях. Классными руководителями спланирована работа на классных часах по формированию здорового образа жизни учащихся. Это дни Здоровья, независимости от вредных привычек: </w:t>
      </w:r>
      <w:r>
        <w:t>«Как вырасти здоровым»</w:t>
      </w:r>
      <w:r w:rsidRPr="0099745D">
        <w:t>,  устные журналы «</w:t>
      </w:r>
      <w:r>
        <w:t>Твое здоровье и учебная нагрузка»</w:t>
      </w:r>
      <w:r w:rsidRPr="0099745D">
        <w:t>, «</w:t>
      </w:r>
      <w:r>
        <w:t>Твой новый режим дня</w:t>
      </w:r>
      <w:r w:rsidRPr="0099745D">
        <w:t>», часы общения «</w:t>
      </w:r>
      <w:r>
        <w:t>Дружи с водой</w:t>
      </w:r>
      <w:r w:rsidRPr="0099745D">
        <w:t>»,  беседы о вреде алкоголя и наркотиков: «</w:t>
      </w:r>
      <w:r>
        <w:t>Мир против наркотиков</w:t>
      </w:r>
      <w:r w:rsidRPr="0099745D">
        <w:t>», «</w:t>
      </w:r>
      <w:r>
        <w:t>Мы – за здоровый образ жизни!</w:t>
      </w:r>
      <w:r w:rsidRPr="0099745D">
        <w:t>», «</w:t>
      </w:r>
      <w:r>
        <w:t>Суд над вредными привычками»,участие в проведении Международного дня борьбы со СПИДом</w:t>
      </w:r>
      <w:r w:rsidRPr="0099745D">
        <w:t>»,  тренинги «</w:t>
      </w:r>
      <w:r>
        <w:t>Курение – добровольное безумие</w:t>
      </w:r>
      <w:r w:rsidRPr="0099745D">
        <w:t>», «</w:t>
      </w:r>
      <w:r>
        <w:t>В объятиях табачного дыма</w:t>
      </w:r>
      <w:r w:rsidRPr="0099745D">
        <w:t>?», викторины и конкурсы рисунков и плакатов о влиянии алкоголя, наркотиков не только на физическое, но и на психическое здоровье неокрепшего организма: «</w:t>
      </w:r>
      <w:r>
        <w:t>Я выбираю жизнь!»</w:t>
      </w:r>
      <w:r w:rsidRPr="0099745D">
        <w:t>», «</w:t>
      </w:r>
      <w:r>
        <w:t>Наше здоровье в наших руках!</w:t>
      </w:r>
      <w:r w:rsidRPr="0099745D">
        <w:t>», «</w:t>
      </w:r>
      <w:r>
        <w:t>Смейся и будь здоров!</w:t>
      </w:r>
      <w:r w:rsidRPr="0099745D">
        <w:t>», «</w:t>
      </w:r>
      <w:r>
        <w:t>Спорт против вредных привычек</w:t>
      </w:r>
      <w:r w:rsidRPr="0099745D">
        <w:t>» и т.д.</w:t>
      </w:r>
    </w:p>
    <w:p w:rsidR="00250DF2" w:rsidRPr="0099745D" w:rsidRDefault="00250DF2" w:rsidP="00250DF2">
      <w:pPr>
        <w:jc w:val="both"/>
      </w:pPr>
      <w:r w:rsidRPr="0099745D">
        <w:t xml:space="preserve">         Общеизвестно, что состояние здоровья детей в современных условиях значительно зависит от условий, в которых находятся дети. Это наличие эмоциональных разрядок на уроках (шутки, поговорки, улыбка), использование игрушек в начальных классах для коммуникативных навыков, использование физкультурных минуток для пальцев рук, пауз для глаз, чередование позы с учётом видов деятельности, двигательная активность на переменах.   </w:t>
      </w:r>
    </w:p>
    <w:p w:rsidR="00250DF2" w:rsidRPr="0099745D" w:rsidRDefault="00250DF2" w:rsidP="00250DF2">
      <w:pPr>
        <w:jc w:val="both"/>
      </w:pPr>
      <w:r w:rsidRPr="0099745D">
        <w:t xml:space="preserve">           Особое внимание уделяется санитарно-гигиеническому состоянию школы. Ежедневно проводится влажная уборка всех помещений школы чистящими, моющими, дезинфицирующими средствами.</w:t>
      </w:r>
    </w:p>
    <w:p w:rsidR="00250DF2" w:rsidRPr="0099745D" w:rsidRDefault="00250DF2" w:rsidP="00250DF2">
      <w:pPr>
        <w:jc w:val="both"/>
      </w:pPr>
      <w:r w:rsidRPr="0099745D">
        <w:t xml:space="preserve">         В современных условиях напряжённая программа обучения оказывает огромное влияние на зрение обучающихся в школе детей, поэтому под особым контролем  находится освещённость в учебных классах, рекреациях и других помещениях школы. Постоянно проводится осмотр осветительных приборов и замена их в случае неисправности. Над классной доской в каждом учебном кабинете установлено дополнительное освещение. Соблюдается температурный режим, проветривание помещений. Благоприятный температурный режим обеспечивает собственная отопительная система.</w:t>
      </w:r>
    </w:p>
    <w:p w:rsidR="00250DF2" w:rsidRPr="0099745D" w:rsidRDefault="00250DF2" w:rsidP="00250DF2">
      <w:pPr>
        <w:jc w:val="both"/>
      </w:pPr>
      <w:r w:rsidRPr="002E2471">
        <w:t>Очень важное значение имеет для детей эстетическое оформление классов, рекреаций. Для хорошего восприятия окружающей детей обстановки ежегодно в классах проводится ремонт. Стены окрашены в яркие, светлые, радующие глаз тона. В рекреациях вывешены различные уголки, памятки</w:t>
      </w:r>
      <w:r w:rsidRPr="0099745D">
        <w:t xml:space="preserve">, выставки рисунков детей и другие стенды. </w:t>
      </w:r>
    </w:p>
    <w:p w:rsidR="00250DF2" w:rsidRPr="0099745D" w:rsidRDefault="00250DF2" w:rsidP="00250DF2">
      <w:pPr>
        <w:jc w:val="center"/>
      </w:pPr>
      <w:r w:rsidRPr="0099745D">
        <w:rPr>
          <w:b/>
        </w:rPr>
        <w:t>Обеспечение безопасности в школе</w:t>
      </w:r>
    </w:p>
    <w:p w:rsidR="00250DF2" w:rsidRPr="0099745D" w:rsidRDefault="00250DF2" w:rsidP="00250DF2">
      <w:pPr>
        <w:jc w:val="both"/>
      </w:pPr>
      <w:r w:rsidRPr="0099745D">
        <w:t>Безопасность  образовательного  учреждения – это  условие  сохранения  жизни  и  здоровья  обучающихся  и  работников,  а  также  материальных  ценностей  образовательного  учреждения  от  возможных  несчастных  случаев,  пожаров,  аварий  и  других  чрезвычайных  ситуаций.</w:t>
      </w:r>
    </w:p>
    <w:p w:rsidR="00250DF2" w:rsidRPr="0099745D" w:rsidRDefault="00250DF2" w:rsidP="00250DF2">
      <w:pPr>
        <w:ind w:left="-540" w:firstLine="540"/>
        <w:jc w:val="both"/>
      </w:pPr>
      <w:r w:rsidRPr="0099745D">
        <w:lastRenderedPageBreak/>
        <w:t>Безопасность  образовательного  учреждения  включает  в  себя  все  виды  безопасности,  содержащиеся  в  федеральном  законе  «О  техническом  регулировании»  и  в  первую  очередь:  пожарную  безопасность,  электрическую  безопасность,  взрывобезопасность,  безопасность,  связанную  с  техническим  состоянием  среды  обитания.</w:t>
      </w:r>
    </w:p>
    <w:p w:rsidR="00250DF2" w:rsidRPr="0099745D" w:rsidRDefault="00250DF2" w:rsidP="00250DF2">
      <w:pPr>
        <w:spacing w:before="40" w:after="40"/>
        <w:ind w:left="-540" w:firstLine="540"/>
        <w:jc w:val="both"/>
        <w:rPr>
          <w:color w:val="000000"/>
        </w:rPr>
      </w:pPr>
      <w:r w:rsidRPr="0099745D">
        <w:rPr>
          <w:color w:val="000000"/>
        </w:rPr>
        <w:t xml:space="preserve"> 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жизнедеятельности, формирование активной гражданской позиции молодого человека направленной на решение социально-значимых проблем, профилактика асоциального поведения, и формирование здорового образа жизни. </w:t>
      </w:r>
    </w:p>
    <w:p w:rsidR="00250DF2" w:rsidRPr="0099745D" w:rsidRDefault="00250DF2" w:rsidP="00250DF2">
      <w:pPr>
        <w:spacing w:before="40" w:after="40"/>
        <w:ind w:left="-540" w:firstLine="540"/>
        <w:jc w:val="both"/>
      </w:pPr>
      <w:r w:rsidRPr="0099745D">
        <w:t xml:space="preserve">При возникновении чрезвычайной ситуации в районе школы, возможны следующие последствия: </w:t>
      </w:r>
    </w:p>
    <w:p w:rsidR="00250DF2" w:rsidRPr="0099745D" w:rsidRDefault="00250DF2" w:rsidP="00250DF2">
      <w:pPr>
        <w:numPr>
          <w:ilvl w:val="0"/>
          <w:numId w:val="34"/>
        </w:numPr>
        <w:spacing w:before="40" w:after="40" w:line="240" w:lineRule="auto"/>
        <w:jc w:val="both"/>
      </w:pPr>
      <w:r w:rsidRPr="0099745D">
        <w:t>пожар в учебном заведении;</w:t>
      </w:r>
    </w:p>
    <w:p w:rsidR="00250DF2" w:rsidRPr="0099745D" w:rsidRDefault="00250DF2" w:rsidP="00250DF2">
      <w:pPr>
        <w:numPr>
          <w:ilvl w:val="0"/>
          <w:numId w:val="34"/>
        </w:numPr>
        <w:spacing w:before="40" w:after="40" w:line="240" w:lineRule="auto"/>
        <w:jc w:val="both"/>
      </w:pPr>
      <w:r w:rsidRPr="0099745D">
        <w:t>угроза обрушения здания;</w:t>
      </w:r>
    </w:p>
    <w:p w:rsidR="00250DF2" w:rsidRPr="0099745D" w:rsidRDefault="00250DF2" w:rsidP="00250DF2">
      <w:pPr>
        <w:numPr>
          <w:ilvl w:val="0"/>
          <w:numId w:val="34"/>
        </w:numPr>
        <w:spacing w:before="40" w:after="40" w:line="240" w:lineRule="auto"/>
        <w:jc w:val="both"/>
      </w:pPr>
      <w:r w:rsidRPr="0099745D">
        <w:t>угроза взрыва в результате террористического акта.</w:t>
      </w:r>
    </w:p>
    <w:p w:rsidR="00250DF2" w:rsidRPr="0099745D" w:rsidRDefault="00250DF2" w:rsidP="00250DF2">
      <w:pPr>
        <w:spacing w:before="40" w:after="40"/>
        <w:ind w:left="-540" w:firstLine="540"/>
        <w:jc w:val="both"/>
      </w:pPr>
      <w:r w:rsidRPr="0099745D">
        <w:t xml:space="preserve"> Особое  место  уделяется  профилактической  работе.  Разработан  план  по  </w:t>
      </w:r>
      <w:r>
        <w:t>безопасности</w:t>
      </w:r>
      <w:r w:rsidRPr="0099745D">
        <w:t xml:space="preserve">  в  школе.  Ежегодно  проводятся  </w:t>
      </w:r>
      <w:r>
        <w:t xml:space="preserve">мероприятия </w:t>
      </w:r>
      <w:r w:rsidRPr="0099745D">
        <w:t xml:space="preserve"> по  гражданской  обороне,  пожарной  безопасности, террористической безопасности</w:t>
      </w:r>
      <w:r>
        <w:t>.</w:t>
      </w:r>
    </w:p>
    <w:p w:rsidR="00250DF2" w:rsidRPr="0099745D" w:rsidRDefault="00250DF2" w:rsidP="00250DF2">
      <w:pPr>
        <w:ind w:left="-540" w:firstLine="540"/>
        <w:jc w:val="both"/>
      </w:pPr>
      <w:r>
        <w:t>Ежемесячно</w:t>
      </w:r>
      <w:r w:rsidRPr="0099745D">
        <w:t xml:space="preserve">  проводятся  учения  с  учащимися  и  работниками  школы  по отработке  практических  навыков эвакуации  при  пожаре.  Результаты  проведения  мероприятий  рассматриваются  и  при  выявлении  недостатков  принимаются  меры  по  их  устранению. </w:t>
      </w:r>
    </w:p>
    <w:p w:rsidR="00250DF2" w:rsidRPr="0099745D" w:rsidRDefault="00250DF2" w:rsidP="00250DF2">
      <w:pPr>
        <w:ind w:left="-540" w:firstLine="540"/>
        <w:jc w:val="both"/>
      </w:pPr>
      <w:r w:rsidRPr="0099745D">
        <w:t>Документационное  обеспечение (издание  необходимых  приказов  и  распоряжений,  утверждение  планов,  графиков  и  т.п.)  безопасности  массовых  мероприятий  находится  у  директора  школы.</w:t>
      </w:r>
    </w:p>
    <w:p w:rsidR="00250DF2" w:rsidRPr="0099745D" w:rsidRDefault="00250DF2" w:rsidP="00250DF2">
      <w:pPr>
        <w:ind w:left="-540" w:firstLine="540"/>
        <w:jc w:val="both"/>
      </w:pPr>
      <w:r w:rsidRPr="0099745D">
        <w:t xml:space="preserve">На  учете  в  школе  состоит  </w:t>
      </w:r>
      <w:r w:rsidR="00D347DB">
        <w:t>24</w:t>
      </w:r>
      <w:r>
        <w:t xml:space="preserve">  огнетушителей . Н</w:t>
      </w:r>
      <w:r w:rsidRPr="0099745D">
        <w:t>а  каждый  огнетушитель  была  заведена  соответствующая  документация.  Огнетушители  установлены  в  коридорах  на  каждом  этаже</w:t>
      </w:r>
      <w:r>
        <w:t>.</w:t>
      </w:r>
    </w:p>
    <w:p w:rsidR="00250DF2" w:rsidRDefault="00250DF2" w:rsidP="00250DF2">
      <w:pPr>
        <w:ind w:left="-540" w:firstLine="540"/>
        <w:jc w:val="both"/>
      </w:pPr>
      <w:r w:rsidRPr="0099745D">
        <w:t xml:space="preserve">Запасных выходов на первом этаже </w:t>
      </w:r>
      <w:r>
        <w:t>два</w:t>
      </w:r>
      <w:r w:rsidRPr="0099745D">
        <w:t>, второй этаж по лестнице с металлическими ограждениями – один, пути эвакуации из  здания  дос</w:t>
      </w:r>
      <w:r w:rsidR="00D347DB">
        <w:t xml:space="preserve">тупны  и  легко  открываются,  </w:t>
      </w:r>
      <w:r w:rsidRPr="0099745D">
        <w:t xml:space="preserve">  на стенах  лестницы  и  в  коридорах  обозначены  указательные   знаки.</w:t>
      </w:r>
    </w:p>
    <w:p w:rsidR="00250DF2" w:rsidRPr="0099745D" w:rsidRDefault="00250DF2" w:rsidP="00250DF2">
      <w:pPr>
        <w:ind w:left="-540" w:firstLine="540"/>
        <w:jc w:val="both"/>
      </w:pPr>
      <w:r>
        <w:t xml:space="preserve"> В  школе установлено видеонаблюдение.</w:t>
      </w:r>
    </w:p>
    <w:p w:rsidR="00250DF2" w:rsidRPr="0099745D" w:rsidRDefault="00250DF2" w:rsidP="00250DF2">
      <w:pPr>
        <w:spacing w:before="40" w:after="40"/>
        <w:ind w:left="-540" w:firstLine="540"/>
        <w:jc w:val="both"/>
        <w:rPr>
          <w:color w:val="000000"/>
        </w:rPr>
      </w:pPr>
      <w:r w:rsidRPr="0099745D">
        <w:t>Ведется  активная  пропаганда  здорового  образа  жизни.</w:t>
      </w:r>
      <w:r w:rsidRPr="0099745D">
        <w:rPr>
          <w:color w:val="000000"/>
        </w:rPr>
        <w:t xml:space="preserve"> Особое место уделяется профилактической работе, проводятся занятия для обучающихся  и их родителей по профилактике наркозависимости, связанных с незаконным оборотом наркотиков,  а  также  о  вреде  курения  и  алкогольной  зависимости  проводятся  мероприятия.    На уроках ОБЖ проведены занятия по обучению правилам поведения населения в чрезвычайных ситуациях техногенного и природного характера.  Организованы занятия по Правилам дорожного движения в дошкольной группе и в начальных классах,  проводятся  тематические и практические  занятия,  по  правилам  дорожного  движения,  о  правилах  поведения  на  дорогах. </w:t>
      </w:r>
    </w:p>
    <w:p w:rsidR="00250DF2" w:rsidRPr="0099745D" w:rsidRDefault="00250DF2" w:rsidP="00250DF2">
      <w:pPr>
        <w:spacing w:before="40" w:after="40"/>
        <w:ind w:left="-540" w:firstLine="540"/>
        <w:jc w:val="both"/>
        <w:rPr>
          <w:color w:val="000000"/>
        </w:rPr>
      </w:pPr>
      <w:r w:rsidRPr="0099745D">
        <w:rPr>
          <w:color w:val="000000"/>
        </w:rPr>
        <w:t>  Классные  руководители  проводят  классные  часы  по профилактике дорожно-транспортного травматизма.</w:t>
      </w:r>
    </w:p>
    <w:p w:rsidR="00250DF2" w:rsidRPr="0099745D" w:rsidRDefault="00250DF2" w:rsidP="00250DF2">
      <w:pPr>
        <w:ind w:left="-540" w:firstLine="540"/>
        <w:jc w:val="both"/>
      </w:pPr>
      <w:r w:rsidRPr="0099745D">
        <w:t xml:space="preserve"> Системой  оповещения  при  пожаре  является  сирена. При  входе  организовано  постоянное  дежурство,  что  позволило  прекратить  доступ  посторонних  лиц,  перенос  вещей  без  разрешения  руководителя.  Ведетс</w:t>
      </w:r>
      <w:r>
        <w:t xml:space="preserve">я Журнал посещений учреждения. </w:t>
      </w:r>
      <w:r w:rsidRPr="0099745D">
        <w:t>Разработаны  и  вывешены  плакаты  по  правилам  пожарной  безопасности  и  планы  эвакуации  на  этажах. Пожарный  щит  оборудован  двумя  огнетушителями,  ведрами,  лопата,  лом  и  ящиком  с  песком.</w:t>
      </w:r>
    </w:p>
    <w:p w:rsidR="00250DF2" w:rsidRPr="0099745D" w:rsidRDefault="00250DF2" w:rsidP="00250DF2">
      <w:pPr>
        <w:ind w:left="-540" w:firstLine="540"/>
        <w:jc w:val="both"/>
      </w:pPr>
      <w:r w:rsidRPr="0099745D">
        <w:t xml:space="preserve"> Систематически  проводятся  субботники  по  уборке  территории  от  мусора,  не  допуская  его  сжигания  на  территории  школы.</w:t>
      </w:r>
    </w:p>
    <w:p w:rsidR="00250DF2" w:rsidRPr="0014497B" w:rsidRDefault="00250DF2" w:rsidP="00250DF2">
      <w:pPr>
        <w:ind w:left="-540" w:firstLine="540"/>
        <w:jc w:val="both"/>
      </w:pPr>
      <w:r w:rsidRPr="0099745D">
        <w:t>Система  безопасности  в  школе  функционирует  бесперебойно,  и находится  в  постоянном  развитии.</w:t>
      </w:r>
    </w:p>
    <w:p w:rsidR="001316BD" w:rsidRDefault="001316BD" w:rsidP="00250DF2">
      <w:pPr>
        <w:jc w:val="center"/>
        <w:rPr>
          <w:b/>
        </w:rPr>
      </w:pPr>
    </w:p>
    <w:p w:rsidR="001316BD" w:rsidRDefault="001316BD" w:rsidP="00250DF2">
      <w:pPr>
        <w:jc w:val="center"/>
        <w:rPr>
          <w:b/>
        </w:rPr>
      </w:pPr>
    </w:p>
    <w:p w:rsidR="00250DF2" w:rsidRPr="0099745D" w:rsidRDefault="00250DF2" w:rsidP="00250DF2">
      <w:pPr>
        <w:jc w:val="center"/>
        <w:rPr>
          <w:b/>
        </w:rPr>
      </w:pPr>
      <w:r>
        <w:rPr>
          <w:b/>
        </w:rPr>
        <w:t>6</w:t>
      </w:r>
      <w:r w:rsidRPr="0099745D">
        <w:rPr>
          <w:b/>
        </w:rPr>
        <w:t>. Организация питания</w:t>
      </w:r>
    </w:p>
    <w:p w:rsidR="00250DF2" w:rsidRPr="0099745D" w:rsidRDefault="00250DF2" w:rsidP="00250DF2">
      <w:pPr>
        <w:jc w:val="both"/>
        <w:rPr>
          <w:b/>
          <w:bCs/>
          <w:color w:val="000000"/>
        </w:rPr>
      </w:pPr>
      <w:r w:rsidRPr="0099745D">
        <w:rPr>
          <w:color w:val="000000"/>
        </w:rPr>
        <w:t>Рациональное питание учащихся - одно из условий создания  здоровье сберегающей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Постановлением Кабинета Министров  от 4 июля 2006г. № 167 «О Концепции государственной политики в области здорового питания  закреплена приоритетная роль питания в поддержании здоровья детей и подрост</w:t>
      </w:r>
      <w:r w:rsidRPr="0099745D">
        <w:rPr>
          <w:color w:val="000000"/>
        </w:rPr>
        <w:softHyphen/>
        <w:t>ков.  В  Законе Российской Федерации "Об образовании" сохранена обязанность образовательного учреждения организовывать питание обучающихся, выделять помещение для питания детей, предусматривать перерыв достаточной продолжительности (статья 51).</w:t>
      </w:r>
    </w:p>
    <w:p w:rsidR="00250DF2" w:rsidRPr="0099745D" w:rsidRDefault="00250DF2" w:rsidP="00250DF2">
      <w:pPr>
        <w:jc w:val="both"/>
      </w:pPr>
      <w:r w:rsidRPr="0099745D">
        <w:tab/>
      </w:r>
    </w:p>
    <w:p w:rsidR="00250DF2" w:rsidRDefault="00250DF2" w:rsidP="00250DF2">
      <w:pPr>
        <w:pStyle w:val="21"/>
        <w:spacing w:after="0" w:line="240" w:lineRule="auto"/>
        <w:jc w:val="both"/>
      </w:pPr>
      <w:r w:rsidRPr="0099745D">
        <w:t>Вопросы организации школьного питания в последние годы вызывают повышенный интерес. Для решения этих вопросов наша школа направляет свою работу на внедрение новых схем питания школьников</w:t>
      </w:r>
    </w:p>
    <w:p w:rsidR="00250DF2" w:rsidRPr="0099745D" w:rsidRDefault="00250DF2" w:rsidP="00250DF2">
      <w:pPr>
        <w:pStyle w:val="21"/>
        <w:spacing w:after="0" w:line="240" w:lineRule="auto"/>
        <w:jc w:val="both"/>
      </w:pPr>
      <w:r w:rsidRPr="0099745D">
        <w:t xml:space="preserve"> Работа школьной столовой строится по установленному порядку на основании соответствующих нормативных документов: положений, приказов, планов, графиков. </w:t>
      </w:r>
    </w:p>
    <w:p w:rsidR="00250DF2" w:rsidRPr="0099745D" w:rsidRDefault="00250DF2" w:rsidP="00250DF2">
      <w:pPr>
        <w:jc w:val="both"/>
      </w:pPr>
      <w:r w:rsidRPr="0099745D">
        <w:t xml:space="preserve">В школе организовано двухразовое питание, состоящее из завтрака  и горячего обеда. Для организации питания школа имеет столовую  на </w:t>
      </w:r>
      <w:r w:rsidR="00D347DB">
        <w:rPr>
          <w:u w:val="single"/>
        </w:rPr>
        <w:t>132</w:t>
      </w:r>
      <w:r w:rsidRPr="00924BE6">
        <w:rPr>
          <w:u w:val="single"/>
        </w:rPr>
        <w:t xml:space="preserve"> </w:t>
      </w:r>
      <w:r w:rsidRPr="0099745D">
        <w:t>посадочных мест, оборудованное в соответствии с санитарно – эпидемиологическими требованиями.</w:t>
      </w:r>
    </w:p>
    <w:p w:rsidR="00250DF2" w:rsidRPr="001D4290" w:rsidRDefault="00250DF2" w:rsidP="00250DF2">
      <w:pPr>
        <w:jc w:val="both"/>
      </w:pPr>
      <w:r w:rsidRPr="0099745D">
        <w:t>В течении учебного года орг</w:t>
      </w:r>
      <w:r>
        <w:t>ан</w:t>
      </w:r>
      <w:r w:rsidR="00D347DB">
        <w:t>изованное питание получали в 352</w:t>
      </w:r>
      <w:r w:rsidRPr="0099745D">
        <w:t xml:space="preserve"> школьник</w:t>
      </w:r>
      <w:r>
        <w:t>ов</w:t>
      </w:r>
      <w:r w:rsidR="00D347DB">
        <w:t>. В 2022</w:t>
      </w:r>
      <w:r>
        <w:t xml:space="preserve"> – 202</w:t>
      </w:r>
      <w:r w:rsidR="00D347DB">
        <w:t>3</w:t>
      </w:r>
      <w:r w:rsidRPr="0099745D">
        <w:t xml:space="preserve"> учебном году </w:t>
      </w:r>
      <w:r w:rsidRPr="001D4290">
        <w:t>стоимость питания составляла</w:t>
      </w:r>
      <w:r w:rsidR="00817ED1">
        <w:t xml:space="preserve">– </w:t>
      </w:r>
      <w:r w:rsidR="00D347DB">
        <w:t>71,71</w:t>
      </w:r>
      <w:r>
        <w:t>рублей на одного учащегося.</w:t>
      </w:r>
      <w:r w:rsidR="00817ED1">
        <w:t xml:space="preserve"> Учащимся, которые находились на домашнем обучении, производились выплаты 1 день-</w:t>
      </w:r>
      <w:r w:rsidR="00D347DB">
        <w:t>150,03 рублей</w:t>
      </w:r>
      <w:r w:rsidR="00817ED1">
        <w:t>.</w:t>
      </w:r>
    </w:p>
    <w:p w:rsidR="00250DF2" w:rsidRPr="0099745D" w:rsidRDefault="00250DF2" w:rsidP="00250DF2">
      <w:pPr>
        <w:ind w:firstLine="348"/>
        <w:jc w:val="both"/>
      </w:pPr>
      <w:r w:rsidRPr="0099745D">
        <w:t xml:space="preserve">Школьная столовая полностью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самые лучшие средства дезинфекции. Большое внимание уделяется калорийности школьного питания. Учитывается возраст и особенности нагрузки школьников. </w:t>
      </w:r>
    </w:p>
    <w:p w:rsidR="00250DF2" w:rsidRPr="0099745D" w:rsidRDefault="00250DF2" w:rsidP="00250DF2">
      <w:pPr>
        <w:jc w:val="both"/>
        <w:rPr>
          <w:i/>
          <w:iCs/>
        </w:rPr>
      </w:pPr>
      <w:r w:rsidRPr="0099745D">
        <w:t xml:space="preserve">В школе ведутся журнал выдачи готовых порций. За качеством питания постоянно следит </w:t>
      </w:r>
      <w:r>
        <w:t xml:space="preserve">бракеражная </w:t>
      </w:r>
      <w:r w:rsidRPr="0099745D">
        <w:t>комиссия из членов школьной администр</w:t>
      </w:r>
      <w:r>
        <w:t>ации, учителей и медика.</w:t>
      </w:r>
      <w:r w:rsidRPr="0099745D">
        <w:t xml:space="preserve"> Мониторинг охвата горячим питанием ведётся ежемесячно</w:t>
      </w:r>
      <w:r w:rsidRPr="0099745D">
        <w:rPr>
          <w:i/>
          <w:iCs/>
        </w:rPr>
        <w:t>.</w:t>
      </w:r>
    </w:p>
    <w:p w:rsidR="00250DF2" w:rsidRPr="0099745D" w:rsidRDefault="00250DF2" w:rsidP="00250DF2">
      <w:pPr>
        <w:ind w:firstLine="348"/>
        <w:jc w:val="both"/>
      </w:pPr>
      <w:r w:rsidRPr="0099745D">
        <w:t xml:space="preserve">Мониторинг отношения учащихся к организации горячего питания в школе показал, что 100% отвечающих довольны организацией горячего питания в школе. </w:t>
      </w:r>
    </w:p>
    <w:p w:rsidR="00250DF2" w:rsidRPr="0099745D" w:rsidRDefault="00250DF2" w:rsidP="00250DF2">
      <w:pPr>
        <w:jc w:val="center"/>
        <w:rPr>
          <w:b/>
        </w:rPr>
      </w:pPr>
      <w:r w:rsidRPr="0099745D">
        <w:rPr>
          <w:b/>
        </w:rPr>
        <w:t>Работа по воспитанию культуры питания, пропаганде здорового образа жизни среди  учащихся.</w:t>
      </w:r>
    </w:p>
    <w:p w:rsidR="00250DF2" w:rsidRPr="0099745D" w:rsidRDefault="00250DF2" w:rsidP="00250DF2">
      <w:pPr>
        <w:jc w:val="both"/>
      </w:pPr>
      <w:r w:rsidRPr="0099745D">
        <w:t>1.Проведение классных часов</w:t>
      </w:r>
      <w:r>
        <w:t>;</w:t>
      </w:r>
    </w:p>
    <w:p w:rsidR="00250DF2" w:rsidRPr="0099745D" w:rsidRDefault="00250DF2" w:rsidP="00250DF2">
      <w:pPr>
        <w:jc w:val="both"/>
      </w:pPr>
      <w:r w:rsidRPr="0099745D">
        <w:t>2. Анкетирование учащихся:</w:t>
      </w:r>
    </w:p>
    <w:p w:rsidR="00250DF2" w:rsidRPr="0099745D" w:rsidRDefault="00250DF2" w:rsidP="00250DF2">
      <w:pPr>
        <w:jc w:val="both"/>
      </w:pPr>
      <w:r w:rsidRPr="0099745D">
        <w:t>Провести работу с родителями на будущий учебный год по воспитанию культуры питания, пропаганде здорового образа жизни среди родителей учащихся.</w:t>
      </w:r>
    </w:p>
    <w:p w:rsidR="00250DF2" w:rsidRPr="0099745D" w:rsidRDefault="00250DF2" w:rsidP="00250DF2">
      <w:pPr>
        <w:jc w:val="both"/>
      </w:pPr>
      <w:r>
        <w:t xml:space="preserve">1. </w:t>
      </w:r>
      <w:r w:rsidRPr="0099745D">
        <w:t>Проведение родительских собраний по темам:</w:t>
      </w:r>
    </w:p>
    <w:p w:rsidR="00250DF2" w:rsidRPr="0099745D" w:rsidRDefault="00250DF2" w:rsidP="00250DF2">
      <w:pPr>
        <w:ind w:left="720"/>
        <w:jc w:val="both"/>
      </w:pPr>
      <w:r w:rsidRPr="0099745D">
        <w:lastRenderedPageBreak/>
        <w:t>- Совместная работа семьи и школы по формированию здорового образа жизни ребёнка. Питание учащихся.</w:t>
      </w:r>
    </w:p>
    <w:p w:rsidR="00250DF2" w:rsidRPr="0099745D" w:rsidRDefault="00250DF2" w:rsidP="00250DF2">
      <w:pPr>
        <w:ind w:left="720"/>
        <w:jc w:val="both"/>
      </w:pPr>
      <w:r w:rsidRPr="0099745D">
        <w:t xml:space="preserve">- </w:t>
      </w:r>
      <w:r>
        <w:t>Здоровье ребенка- основа успешности в учении.</w:t>
      </w:r>
    </w:p>
    <w:p w:rsidR="00250DF2" w:rsidRPr="0099745D" w:rsidRDefault="00250DF2" w:rsidP="00250DF2">
      <w:pPr>
        <w:ind w:left="720"/>
        <w:jc w:val="both"/>
      </w:pPr>
      <w:r w:rsidRPr="0099745D">
        <w:t xml:space="preserve">- </w:t>
      </w:r>
      <w:r>
        <w:t>Полноценное питание- важнейшее условие развития детей.</w:t>
      </w:r>
    </w:p>
    <w:p w:rsidR="00250DF2" w:rsidRPr="0099745D" w:rsidRDefault="00250DF2" w:rsidP="00250DF2">
      <w:pPr>
        <w:jc w:val="both"/>
      </w:pPr>
      <w:r w:rsidRPr="0099745D">
        <w:t>2. Индиви</w:t>
      </w:r>
      <w:r>
        <w:t>дуальные консультации фельдшера.</w:t>
      </w:r>
    </w:p>
    <w:p w:rsidR="00250DF2" w:rsidRPr="0099745D" w:rsidRDefault="00250DF2" w:rsidP="00250DF2">
      <w:pPr>
        <w:spacing w:line="360" w:lineRule="auto"/>
        <w:jc w:val="center"/>
      </w:pPr>
      <w:r w:rsidRPr="0014497B">
        <w:rPr>
          <w:b/>
        </w:rPr>
        <w:t>7.</w:t>
      </w:r>
      <w:r w:rsidRPr="0099745D">
        <w:rPr>
          <w:b/>
        </w:rPr>
        <w:t xml:space="preserve">   Социальное партнерство и активность общеобразовательного учреждения.</w:t>
      </w:r>
    </w:p>
    <w:p w:rsidR="00250DF2" w:rsidRPr="0099745D" w:rsidRDefault="00250DF2" w:rsidP="00250DF2">
      <w:pPr>
        <w:jc w:val="both"/>
        <w:rPr>
          <w:b/>
        </w:rPr>
      </w:pPr>
      <w:r>
        <w:t xml:space="preserve">МКОУ БСОШ №2  активно сотрудничает  сельской библиотекой, </w:t>
      </w:r>
      <w:r w:rsidRPr="0099745D">
        <w:t xml:space="preserve">с </w:t>
      </w:r>
      <w:r>
        <w:t>районным ДДТ</w:t>
      </w:r>
      <w:r w:rsidRPr="0099745D">
        <w:t xml:space="preserve">, </w:t>
      </w:r>
      <w:r>
        <w:t>спортивной школой, школой искусств</w:t>
      </w:r>
    </w:p>
    <w:p w:rsidR="00250DF2" w:rsidRPr="0099745D" w:rsidRDefault="00250DF2" w:rsidP="00250DF2">
      <w:pPr>
        <w:jc w:val="both"/>
      </w:pPr>
      <w:r w:rsidRPr="0099745D">
        <w:t xml:space="preserve">        </w:t>
      </w:r>
    </w:p>
    <w:p w:rsidR="00250DF2" w:rsidRPr="0014497B" w:rsidRDefault="00250DF2" w:rsidP="00250DF2">
      <w:pPr>
        <w:pStyle w:val="a"/>
        <w:numPr>
          <w:ilvl w:val="0"/>
          <w:numId w:val="0"/>
        </w:numPr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Внутришкольное управление</w:t>
      </w:r>
    </w:p>
    <w:p w:rsidR="00250DF2" w:rsidRPr="001D4290" w:rsidRDefault="00250DF2" w:rsidP="00250DF2">
      <w:pPr>
        <w:pStyle w:val="a"/>
        <w:numPr>
          <w:ilvl w:val="0"/>
          <w:numId w:val="0"/>
        </w:numPr>
        <w:ind w:left="1222"/>
        <w:jc w:val="center"/>
        <w:rPr>
          <w:rFonts w:ascii="Times New Roman" w:hAnsi="Times New Roman"/>
          <w:szCs w:val="24"/>
          <w:u w:val="none"/>
        </w:rPr>
      </w:pPr>
      <w:r w:rsidRPr="00437088">
        <w:rPr>
          <w:rFonts w:ascii="Times New Roman" w:hAnsi="Times New Roman"/>
          <w:szCs w:val="24"/>
          <w:u w:val="none"/>
        </w:rPr>
        <w:t>Кадровое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212"/>
      </w:tblGrid>
      <w:tr w:rsidR="00250DF2" w:rsidRPr="00B61C57" w:rsidTr="00250DF2">
        <w:trPr>
          <w:trHeight w:val="34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b/>
                <w:color w:val="7030A0"/>
              </w:rPr>
            </w:pPr>
            <w:r w:rsidRPr="00B61C57">
              <w:rPr>
                <w:b/>
                <w:color w:val="7030A0"/>
              </w:rPr>
              <w:t xml:space="preserve">Состав педагогических кадров ОУ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D347DB" w:rsidP="00250DF2">
            <w:pPr>
              <w:jc w:val="both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2022-2023</w:t>
            </w:r>
            <w:r w:rsidR="00250DF2" w:rsidRPr="00B61C57">
              <w:rPr>
                <w:b/>
                <w:color w:val="7030A0"/>
              </w:rPr>
              <w:t xml:space="preserve"> уч.г.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Всего педагогических работников (в т.ч.совместители)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1B013B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74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Постоянные (основные сотрудники)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1B013B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72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Совместители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5358FF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b/>
                <w:color w:val="7030A0"/>
              </w:rPr>
              <w:t>Наличие в штате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Административных работников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47621B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 xml:space="preserve">Учителей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B83A25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66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Педагогов-психологов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47621B" w:rsidP="0047621B">
            <w:pPr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Социальных педагогов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  <w:r w:rsidRPr="00B61C57">
              <w:rPr>
                <w:color w:val="7030A0"/>
              </w:rPr>
              <w:t>2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Учителей-логопедов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47621B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0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Учителей-дефектологов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  <w:r w:rsidRPr="00B61C57">
              <w:rPr>
                <w:color w:val="7030A0"/>
              </w:rPr>
              <w:t>0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b/>
                <w:color w:val="7030A0"/>
              </w:rPr>
            </w:pPr>
            <w:r w:rsidRPr="00B61C57">
              <w:rPr>
                <w:b/>
                <w:color w:val="7030A0"/>
              </w:rPr>
              <w:t>Специалисты ОУ: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  <w:r w:rsidRPr="00B61C57">
              <w:rPr>
                <w:color w:val="7030A0"/>
              </w:rPr>
              <w:t>0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b/>
                <w:color w:val="7030A0"/>
              </w:rPr>
            </w:pPr>
            <w:r w:rsidRPr="00B61C57">
              <w:rPr>
                <w:b/>
                <w:color w:val="7030A0"/>
              </w:rPr>
              <w:t>имеют образование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высшее педагогическое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56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высшее непедагогическое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среднее профессиональное (педагогическое)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29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среднее профессиональное (непедагогическое)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15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среднее общее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27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преподают предмет не по специальности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0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b/>
                <w:color w:val="7030A0"/>
              </w:rPr>
              <w:lastRenderedPageBreak/>
              <w:t>имеют квалификационные категории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высшую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335F03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17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первую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335F03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10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b/>
                <w:color w:val="7030A0"/>
              </w:rPr>
            </w:pPr>
            <w:r w:rsidRPr="00B61C57">
              <w:rPr>
                <w:b/>
                <w:color w:val="7030A0"/>
              </w:rPr>
              <w:t xml:space="preserve">Прошли курсовую подготовку: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- учителя (по преподаваемому предмету)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335F03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67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- административные работники (по вопросам управления в сфере образования)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1B013B" w:rsidP="0047621B">
            <w:pPr>
              <w:rPr>
                <w:color w:val="7030A0"/>
              </w:rPr>
            </w:pPr>
            <w:r>
              <w:rPr>
                <w:color w:val="7030A0"/>
              </w:rPr>
              <w:t>5</w:t>
            </w: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b/>
                <w:color w:val="7030A0"/>
              </w:rPr>
              <w:t>имеют Почетные звания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Народный учитель РФ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>
              <w:rPr>
                <w:color w:val="7030A0"/>
              </w:rPr>
              <w:t>Заслуженный учитель РД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другие награды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b/>
                <w:color w:val="7030A0"/>
              </w:rPr>
              <w:t>имеют ведомственные и региональные знаки отличия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Отличник народного образования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center"/>
              <w:rPr>
                <w:color w:val="7030A0"/>
              </w:rPr>
            </w:pPr>
          </w:p>
        </w:tc>
      </w:tr>
      <w:tr w:rsidR="00250DF2" w:rsidRPr="00B61C57" w:rsidTr="00250DF2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250DF2" w:rsidP="00250DF2">
            <w:pPr>
              <w:jc w:val="both"/>
              <w:rPr>
                <w:color w:val="7030A0"/>
              </w:rPr>
            </w:pPr>
            <w:r w:rsidRPr="00B61C57">
              <w:rPr>
                <w:color w:val="7030A0"/>
              </w:rPr>
              <w:t>Почетный работник общего образования РФ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B61C57" w:rsidRDefault="001B013B" w:rsidP="00250DF2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14</w:t>
            </w:r>
          </w:p>
        </w:tc>
      </w:tr>
    </w:tbl>
    <w:p w:rsidR="00250DF2" w:rsidRPr="0099745D" w:rsidRDefault="00250DF2" w:rsidP="00250DF2">
      <w:pPr>
        <w:jc w:val="both"/>
      </w:pPr>
    </w:p>
    <w:p w:rsidR="00250DF2" w:rsidRPr="0099745D" w:rsidRDefault="00250DF2" w:rsidP="00250DF2">
      <w:pPr>
        <w:pBdr>
          <w:bottom w:val="single" w:sz="12" w:space="1" w:color="auto"/>
        </w:pBdr>
        <w:ind w:right="-382"/>
        <w:jc w:val="both"/>
      </w:pPr>
      <w:r w:rsidRPr="0099745D">
        <w:rPr>
          <w:b/>
        </w:rPr>
        <w:t xml:space="preserve">2. Наличие вакансий </w:t>
      </w:r>
      <w:r w:rsidRPr="0099745D">
        <w:t>и причины их не замещения более 3</w:t>
      </w:r>
      <w:r>
        <w:t>-х месяцев –нет.</w:t>
      </w:r>
    </w:p>
    <w:p w:rsidR="00250DF2" w:rsidRPr="00437088" w:rsidRDefault="00250DF2" w:rsidP="00250DF2">
      <w:pPr>
        <w:pStyle w:val="a"/>
        <w:numPr>
          <w:ilvl w:val="0"/>
          <w:numId w:val="0"/>
        </w:numPr>
        <w:ind w:right="-1"/>
        <w:jc w:val="center"/>
        <w:rPr>
          <w:rFonts w:ascii="Times New Roman" w:hAnsi="Times New Roman"/>
          <w:szCs w:val="24"/>
          <w:u w:val="none"/>
        </w:rPr>
      </w:pPr>
      <w:r w:rsidRPr="00437088">
        <w:rPr>
          <w:rFonts w:ascii="Times New Roman" w:hAnsi="Times New Roman"/>
          <w:szCs w:val="24"/>
          <w:u w:val="none"/>
        </w:rPr>
        <w:t>УСЛОВИЯ ДЛЯ ОРГАНИЗАЦИИ ОБРАЗОВАТЕЛЬНОГО ПРОЦЕССА</w:t>
      </w:r>
    </w:p>
    <w:p w:rsidR="00250DF2" w:rsidRPr="0099745D" w:rsidRDefault="00250DF2" w:rsidP="00250DF2">
      <w:pPr>
        <w:pStyle w:val="a"/>
        <w:numPr>
          <w:ilvl w:val="0"/>
          <w:numId w:val="0"/>
        </w:numPr>
        <w:ind w:right="-241"/>
        <w:jc w:val="center"/>
        <w:rPr>
          <w:rFonts w:ascii="Times New Roman" w:hAnsi="Times New Roman"/>
          <w:szCs w:val="24"/>
          <w:u w:val="none"/>
        </w:rPr>
      </w:pPr>
      <w:r w:rsidRPr="0099745D">
        <w:rPr>
          <w:rFonts w:ascii="Times New Roman" w:hAnsi="Times New Roman"/>
          <w:szCs w:val="24"/>
          <w:u w:val="none"/>
        </w:rPr>
        <w:t>1. Характеристика зданий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76"/>
        <w:gridCol w:w="993"/>
        <w:gridCol w:w="992"/>
        <w:gridCol w:w="992"/>
        <w:gridCol w:w="851"/>
        <w:gridCol w:w="1275"/>
        <w:gridCol w:w="993"/>
        <w:gridCol w:w="1275"/>
      </w:tblGrid>
      <w:tr w:rsidR="00250DF2" w:rsidRPr="0099745D" w:rsidTr="00250DF2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8"/>
              <w:jc w:val="both"/>
            </w:pPr>
            <w:r w:rsidRPr="0099745D">
              <w:t>Тип строения  (типовое, нетиповое, приспособленное)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left="-108" w:right="-108"/>
              <w:jc w:val="both"/>
            </w:pPr>
            <w:r w:rsidRPr="0099745D">
              <w:t>Общая площадь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Форма</w:t>
            </w:r>
          </w:p>
          <w:p w:rsidR="00250DF2" w:rsidRPr="0099745D" w:rsidRDefault="00250DF2" w:rsidP="00250DF2">
            <w:pPr>
              <w:ind w:right="-108" w:hanging="108"/>
              <w:jc w:val="both"/>
            </w:pPr>
            <w:r w:rsidRPr="0099745D">
              <w:t>владения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8"/>
              <w:jc w:val="both"/>
            </w:pPr>
            <w:r w:rsidRPr="0099745D">
              <w:t>Собственник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8"/>
              <w:jc w:val="both"/>
            </w:pPr>
            <w:r w:rsidRPr="0099745D">
              <w:t>Год по-</w:t>
            </w:r>
          </w:p>
          <w:p w:rsidR="00250DF2" w:rsidRPr="0099745D" w:rsidRDefault="00250DF2" w:rsidP="00250DF2">
            <w:pPr>
              <w:ind w:right="-108"/>
              <w:jc w:val="both"/>
            </w:pPr>
            <w:r>
              <w:t xml:space="preserve">Год </w:t>
            </w:r>
            <w:r w:rsidRPr="0099745D">
              <w:t>стройки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35" w:hanging="108"/>
              <w:jc w:val="both"/>
            </w:pPr>
            <w:r w:rsidRPr="0099745D">
              <w:t>Год последнег</w:t>
            </w:r>
            <w:r>
              <w:t>год</w:t>
            </w:r>
          </w:p>
          <w:p w:rsidR="00250DF2" w:rsidRPr="0099745D" w:rsidRDefault="00250DF2" w:rsidP="00250DF2">
            <w:pPr>
              <w:ind w:right="-35" w:hanging="108"/>
              <w:jc w:val="both"/>
            </w:pPr>
            <w:r w:rsidRPr="0099745D">
              <w:t>кап.ремонта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108" w:hanging="108"/>
              <w:jc w:val="both"/>
            </w:pPr>
            <w:r w:rsidRPr="0099745D">
              <w:t>Проектная</w:t>
            </w:r>
          </w:p>
          <w:p w:rsidR="00250DF2" w:rsidRPr="0099745D" w:rsidRDefault="00250DF2" w:rsidP="00250DF2">
            <w:pPr>
              <w:ind w:right="-108" w:hanging="108"/>
              <w:jc w:val="both"/>
            </w:pPr>
            <w:r w:rsidRPr="0099745D">
              <w:t>мощность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ind w:right="-35" w:hanging="108"/>
              <w:jc w:val="both"/>
            </w:pPr>
            <w:r w:rsidRPr="0099745D">
              <w:t>Фактическая</w:t>
            </w:r>
          </w:p>
          <w:p w:rsidR="00250DF2" w:rsidRPr="0099745D" w:rsidRDefault="00250DF2" w:rsidP="00250DF2">
            <w:pPr>
              <w:ind w:right="-35" w:hanging="108"/>
              <w:jc w:val="both"/>
            </w:pPr>
            <w:r w:rsidRPr="0099745D">
              <w:t>Мощность</w:t>
            </w:r>
          </w:p>
        </w:tc>
      </w:tr>
      <w:tr w:rsidR="00250DF2" w:rsidRPr="0099745D" w:rsidTr="00250DF2">
        <w:trPr>
          <w:trHeight w:val="70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>
              <w:t>типовое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 xml:space="preserve">Оперативное 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 xml:space="preserve">Администрация </w:t>
            </w:r>
            <w:r>
              <w:t>Бабаюртовского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19</w:t>
            </w:r>
            <w: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1D4290" w:rsidRDefault="0047621B" w:rsidP="00250DF2">
            <w:pPr>
              <w:jc w:val="center"/>
            </w:pPr>
            <w:r>
              <w:t>1250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center"/>
            </w:pPr>
            <w:r>
              <w:t>750</w:t>
            </w:r>
          </w:p>
        </w:tc>
      </w:tr>
    </w:tbl>
    <w:p w:rsidR="00250DF2" w:rsidRPr="0099745D" w:rsidRDefault="00250DF2" w:rsidP="00250DF2">
      <w:pPr>
        <w:jc w:val="both"/>
        <w:rPr>
          <w:b/>
        </w:rPr>
      </w:pPr>
      <w:r w:rsidRPr="0099745D">
        <w:rPr>
          <w:b/>
        </w:rPr>
        <w:t>Условия осуществления образовательного процесса.</w:t>
      </w:r>
    </w:p>
    <w:p w:rsidR="00250DF2" w:rsidRPr="0099745D" w:rsidRDefault="00250DF2" w:rsidP="00250DF2">
      <w:pPr>
        <w:jc w:val="both"/>
      </w:pPr>
      <w:r w:rsidRPr="0099745D">
        <w:t>В учреждении созданы необходимые условия для осуществления образовательного процесса. Оснащение персональными компьютерами позволяет нацелить педагогический коллектив на изучение методов обратной связи и оценки  достижений школьников.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7"/>
        <w:gridCol w:w="2084"/>
      </w:tblGrid>
      <w:tr w:rsidR="00250DF2" w:rsidRPr="0099745D" w:rsidTr="00250DF2">
        <w:trPr>
          <w:jc w:val="center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  <w:rPr>
                <w:b/>
              </w:rPr>
            </w:pPr>
            <w:r w:rsidRPr="0099745D">
              <w:rPr>
                <w:b/>
              </w:rPr>
              <w:t xml:space="preserve">Наименование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  <w:rPr>
                <w:b/>
              </w:rPr>
            </w:pPr>
            <w:r w:rsidRPr="0099745D">
              <w:rPr>
                <w:b/>
              </w:rPr>
              <w:t>Количество</w:t>
            </w:r>
          </w:p>
        </w:tc>
      </w:tr>
      <w:tr w:rsidR="00250DF2" w:rsidRPr="0099745D" w:rsidTr="00250DF2">
        <w:trPr>
          <w:jc w:val="center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Общая площадь всех  помещение (кв. м.)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B2071" w:rsidRDefault="00D347DB" w:rsidP="00250DF2">
            <w:pPr>
              <w:jc w:val="both"/>
            </w:pPr>
            <w:r>
              <w:t>5</w:t>
            </w:r>
            <w:r w:rsidR="00250DF2">
              <w:t>500</w:t>
            </w:r>
            <w:r w:rsidR="00250DF2" w:rsidRPr="008B0DA1">
              <w:t>м</w:t>
            </w:r>
            <w:r w:rsidR="00250DF2" w:rsidRPr="008B0DA1">
              <w:rPr>
                <w:vertAlign w:val="superscript"/>
              </w:rPr>
              <w:t>2</w:t>
            </w:r>
          </w:p>
        </w:tc>
      </w:tr>
      <w:tr w:rsidR="00250DF2" w:rsidRPr="0099745D" w:rsidTr="00250DF2">
        <w:trPr>
          <w:jc w:val="center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lastRenderedPageBreak/>
              <w:t>Количество классных комнат (включая учебные кабинеты и лаборатории) (ед)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B2071" w:rsidRDefault="00250DF2" w:rsidP="00250DF2">
            <w:pPr>
              <w:jc w:val="both"/>
            </w:pPr>
            <w:r>
              <w:t>40</w:t>
            </w:r>
          </w:p>
        </w:tc>
      </w:tr>
      <w:tr w:rsidR="00250DF2" w:rsidRPr="0099745D" w:rsidTr="00250DF2">
        <w:trPr>
          <w:jc w:val="center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Их площадь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B2071" w:rsidRDefault="00250DF2" w:rsidP="00250DF2">
            <w:pPr>
              <w:jc w:val="both"/>
            </w:pPr>
            <w:r w:rsidRPr="009B2071">
              <w:t>м</w:t>
            </w:r>
            <w:r w:rsidRPr="009B2071">
              <w:rPr>
                <w:vertAlign w:val="superscript"/>
              </w:rPr>
              <w:t>2</w:t>
            </w:r>
          </w:p>
        </w:tc>
      </w:tr>
      <w:tr w:rsidR="00250DF2" w:rsidRPr="0099745D" w:rsidTr="00250DF2">
        <w:trPr>
          <w:jc w:val="center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 xml:space="preserve">Размер </w:t>
            </w:r>
            <w:r>
              <w:t xml:space="preserve">пришкольного </w:t>
            </w:r>
            <w:r w:rsidRPr="0099745D">
              <w:t xml:space="preserve">участка в </w:t>
            </w:r>
            <w:r>
              <w:t xml:space="preserve"> (кв.м)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B2071" w:rsidRDefault="00250DF2" w:rsidP="00250DF2">
            <w:pPr>
              <w:jc w:val="both"/>
            </w:pPr>
            <w:r>
              <w:t>0</w:t>
            </w:r>
          </w:p>
        </w:tc>
      </w:tr>
    </w:tbl>
    <w:p w:rsidR="00250DF2" w:rsidRPr="0099745D" w:rsidRDefault="00250DF2" w:rsidP="00250DF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77"/>
        <w:gridCol w:w="1994"/>
      </w:tblGrid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  <w:rPr>
                <w:b/>
              </w:rPr>
            </w:pPr>
            <w:r w:rsidRPr="0099745D">
              <w:rPr>
                <w:b/>
              </w:rPr>
              <w:t>Наличие:</w:t>
            </w:r>
          </w:p>
          <w:p w:rsidR="00250DF2" w:rsidRPr="0099745D" w:rsidRDefault="00250DF2" w:rsidP="00250DF2">
            <w:pPr>
              <w:jc w:val="both"/>
            </w:pPr>
            <w:r w:rsidRPr="0099745D">
              <w:t>Водопровода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</w:p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 xml:space="preserve">Центрального отопления </w:t>
            </w:r>
            <w:r>
              <w:t>–</w:t>
            </w:r>
            <w:r w:rsidRPr="002870FE">
              <w:rPr>
                <w:b/>
                <w:u w:val="single"/>
              </w:rPr>
              <w:t>собственная котельная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Количество персональных ЭВМ (ед)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>
              <w:t>1</w:t>
            </w:r>
            <w:r w:rsidR="00DE7CB3">
              <w:t>1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Наличие подключения к сети Интернет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Тип подключения к сети Интернет: модем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Скорость подключения к сети Интернет не менее 128 кбит/с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Среднемесячный объем потребляемого трафика (Мбайт)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20</w:t>
            </w: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Количество персональных ЭВМ, подключенных к сети Интернет (ед)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</w:p>
        </w:tc>
      </w:tr>
      <w:tr w:rsidR="00250DF2" w:rsidRPr="0099745D" w:rsidTr="00250DF2"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Наличие в учреждении адреса электронной почты (да, нет)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F2" w:rsidRPr="0099745D" w:rsidRDefault="00250DF2" w:rsidP="00250DF2">
            <w:pPr>
              <w:jc w:val="both"/>
            </w:pPr>
            <w:r w:rsidRPr="0099745D">
              <w:t>Да</w:t>
            </w:r>
          </w:p>
        </w:tc>
      </w:tr>
    </w:tbl>
    <w:p w:rsidR="00250DF2" w:rsidRPr="0099745D" w:rsidRDefault="00250DF2" w:rsidP="00250DF2">
      <w:pPr>
        <w:jc w:val="both"/>
      </w:pPr>
      <w:r w:rsidRPr="0099745D">
        <w:t xml:space="preserve">.  </w:t>
      </w:r>
    </w:p>
    <w:p w:rsidR="00250DF2" w:rsidRPr="0099745D" w:rsidRDefault="00250DF2" w:rsidP="00250DF2">
      <w:pPr>
        <w:jc w:val="both"/>
        <w:rPr>
          <w:b/>
        </w:rPr>
      </w:pPr>
      <w:r w:rsidRPr="0099745D">
        <w:rPr>
          <w:b/>
        </w:rPr>
        <w:t>Информационно-техническое обеспечение</w:t>
      </w:r>
    </w:p>
    <w:p w:rsidR="00250DF2" w:rsidRPr="0099745D" w:rsidRDefault="00250DF2" w:rsidP="00250DF2">
      <w:pPr>
        <w:jc w:val="both"/>
      </w:pPr>
      <w:r w:rsidRPr="0099745D">
        <w:t>Одной из важнейших задач ресурсного обеспечения школы является пополнение информационно- технической базы, дающей возможность учащимся поль</w:t>
      </w:r>
      <w:r>
        <w:t xml:space="preserve">зоваться компьютерами. В школе </w:t>
      </w:r>
      <w:r w:rsidR="0075489A">
        <w:t>28 ноу</w:t>
      </w:r>
      <w:r>
        <w:t>тбуков.</w:t>
      </w:r>
    </w:p>
    <w:p w:rsidR="00250DF2" w:rsidRPr="008A6545" w:rsidRDefault="00250DF2" w:rsidP="00250DF2">
      <w:pPr>
        <w:jc w:val="both"/>
        <w:rPr>
          <w:b/>
        </w:rPr>
      </w:pPr>
      <w:r w:rsidRPr="008A6545">
        <w:rPr>
          <w:b/>
        </w:rPr>
        <w:t>Библиотечный фонд школы</w:t>
      </w:r>
    </w:p>
    <w:p w:rsidR="00250DF2" w:rsidRDefault="00250DF2" w:rsidP="00250DF2">
      <w:pPr>
        <w:pStyle w:val="31"/>
        <w:ind w:left="0" w:right="-1"/>
        <w:jc w:val="both"/>
        <w:rPr>
          <w:iCs/>
          <w:sz w:val="24"/>
          <w:szCs w:val="24"/>
        </w:rPr>
      </w:pPr>
      <w:r w:rsidRPr="008A6545">
        <w:rPr>
          <w:sz w:val="24"/>
          <w:szCs w:val="24"/>
        </w:rPr>
        <w:t>Об</w:t>
      </w:r>
      <w:r>
        <w:rPr>
          <w:sz w:val="24"/>
          <w:szCs w:val="24"/>
        </w:rPr>
        <w:t>щий ф</w:t>
      </w:r>
      <w:r w:rsidR="00A578C6">
        <w:rPr>
          <w:sz w:val="24"/>
          <w:szCs w:val="24"/>
        </w:rPr>
        <w:t xml:space="preserve">онд библиотеки составляет </w:t>
      </w:r>
      <w:r w:rsidR="00822C9C">
        <w:rPr>
          <w:sz w:val="24"/>
          <w:szCs w:val="24"/>
        </w:rPr>
        <w:t>15157</w:t>
      </w:r>
      <w:r>
        <w:rPr>
          <w:sz w:val="24"/>
          <w:szCs w:val="24"/>
        </w:rPr>
        <w:t xml:space="preserve"> </w:t>
      </w:r>
      <w:r w:rsidRPr="008A6545">
        <w:rPr>
          <w:sz w:val="24"/>
          <w:szCs w:val="24"/>
        </w:rPr>
        <w:t xml:space="preserve">экземпляров.                                        </w:t>
      </w:r>
      <w:r>
        <w:rPr>
          <w:sz w:val="24"/>
          <w:szCs w:val="24"/>
        </w:rPr>
        <w:t xml:space="preserve">        Учебная литература _</w:t>
      </w:r>
      <w:r w:rsidR="00822C9C">
        <w:rPr>
          <w:sz w:val="24"/>
          <w:szCs w:val="24"/>
        </w:rPr>
        <w:t>8189</w:t>
      </w:r>
      <w:r>
        <w:rPr>
          <w:sz w:val="24"/>
          <w:szCs w:val="24"/>
        </w:rPr>
        <w:t xml:space="preserve">_   </w:t>
      </w:r>
      <w:r w:rsidRPr="008A6545">
        <w:rPr>
          <w:sz w:val="24"/>
          <w:szCs w:val="24"/>
        </w:rPr>
        <w:t>экз.</w:t>
      </w:r>
      <w:r w:rsidR="00A578C6">
        <w:rPr>
          <w:sz w:val="24"/>
          <w:szCs w:val="24"/>
        </w:rPr>
        <w:t>, справочная 90 экз., методика-1783, художественная литература-5095.</w:t>
      </w:r>
      <w:r w:rsidRPr="008A6545">
        <w:rPr>
          <w:sz w:val="24"/>
          <w:szCs w:val="24"/>
        </w:rPr>
        <w:t xml:space="preserve"> На одного обучающегося приходится </w:t>
      </w:r>
      <w:r w:rsidRPr="008A6545">
        <w:rPr>
          <w:iCs/>
          <w:sz w:val="24"/>
          <w:szCs w:val="24"/>
          <w:u w:val="single"/>
        </w:rPr>
        <w:t xml:space="preserve">12 </w:t>
      </w:r>
      <w:r w:rsidRPr="008A6545">
        <w:rPr>
          <w:iCs/>
          <w:sz w:val="24"/>
          <w:szCs w:val="24"/>
        </w:rPr>
        <w:t xml:space="preserve"> экз. учебников и учебных пособий, 1экз. справочно-библиографических материалов. Наличие в библи</w:t>
      </w:r>
      <w:r>
        <w:rPr>
          <w:iCs/>
          <w:sz w:val="24"/>
          <w:szCs w:val="24"/>
        </w:rPr>
        <w:t xml:space="preserve">отеке </w:t>
      </w:r>
      <w:r w:rsidRPr="008A6545">
        <w:rPr>
          <w:iCs/>
          <w:sz w:val="24"/>
          <w:szCs w:val="24"/>
          <w:u w:val="single"/>
        </w:rPr>
        <w:t>1 рабочее место</w:t>
      </w:r>
      <w:r>
        <w:rPr>
          <w:iCs/>
          <w:sz w:val="24"/>
          <w:szCs w:val="24"/>
          <w:u w:val="single"/>
        </w:rPr>
        <w:t>.</w:t>
      </w:r>
    </w:p>
    <w:p w:rsidR="00250DF2" w:rsidRDefault="00250DF2" w:rsidP="00250DF2">
      <w:pPr>
        <w:jc w:val="center"/>
        <w:rPr>
          <w:b/>
        </w:rPr>
      </w:pPr>
    </w:p>
    <w:p w:rsidR="00250DF2" w:rsidRPr="00E83F8D" w:rsidRDefault="00250DF2" w:rsidP="00250DF2">
      <w:pPr>
        <w:jc w:val="center"/>
        <w:rPr>
          <w:b/>
        </w:rPr>
      </w:pPr>
      <w:r w:rsidRPr="00E83F8D">
        <w:rPr>
          <w:b/>
        </w:rPr>
        <w:t xml:space="preserve">12.Задачи </w:t>
      </w:r>
      <w:r w:rsidR="00D347DB">
        <w:rPr>
          <w:b/>
        </w:rPr>
        <w:t>МКОУ БСОШ №2 на 2022-2023</w:t>
      </w:r>
      <w:r w:rsidRPr="00E83F8D">
        <w:rPr>
          <w:b/>
        </w:rPr>
        <w:t xml:space="preserve"> учебный год</w:t>
      </w:r>
    </w:p>
    <w:p w:rsidR="00250DF2" w:rsidRPr="00E27254" w:rsidRDefault="00250DF2" w:rsidP="00250DF2">
      <w:pPr>
        <w:tabs>
          <w:tab w:val="num" w:pos="816"/>
        </w:tabs>
        <w:ind w:left="816" w:hanging="360"/>
        <w:jc w:val="both"/>
      </w:pPr>
      <w:r>
        <w:t>1. </w:t>
      </w:r>
      <w:r w:rsidRPr="00E27254">
        <w:t>Создание комфортных условий успешного обучения каждого ученика:</w:t>
      </w:r>
    </w:p>
    <w:p w:rsidR="00250DF2" w:rsidRPr="00E27254" w:rsidRDefault="00250DF2" w:rsidP="00250DF2">
      <w:pPr>
        <w:tabs>
          <w:tab w:val="num" w:pos="1440"/>
        </w:tabs>
        <w:jc w:val="both"/>
      </w:pPr>
      <w:r>
        <w:rPr>
          <w:rFonts w:eastAsia="Symbol"/>
        </w:rPr>
        <w:t xml:space="preserve">* </w:t>
      </w:r>
      <w:r w:rsidRPr="00E27254">
        <w:t>Формирование у учащихся школы устойчивых познавательных интересов</w:t>
      </w:r>
      <w:r>
        <w:t>;</w:t>
      </w:r>
    </w:p>
    <w:p w:rsidR="00250DF2" w:rsidRPr="00E27254" w:rsidRDefault="00250DF2" w:rsidP="00250DF2">
      <w:pPr>
        <w:tabs>
          <w:tab w:val="num" w:pos="1440"/>
        </w:tabs>
        <w:jc w:val="both"/>
      </w:pPr>
      <w:r>
        <w:rPr>
          <w:rFonts w:eastAsia="Symbol"/>
        </w:rPr>
        <w:t>* П</w:t>
      </w:r>
      <w:r w:rsidRPr="00E27254">
        <w:t>овышение качества обучения школьников за счет освоения технологий, обеспечивающих успешность самостоятельной работы каждого ученика</w:t>
      </w:r>
      <w:r>
        <w:t>;</w:t>
      </w:r>
    </w:p>
    <w:p w:rsidR="00250DF2" w:rsidRPr="00E27254" w:rsidRDefault="00250DF2" w:rsidP="00250DF2">
      <w:pPr>
        <w:tabs>
          <w:tab w:val="num" w:pos="816"/>
        </w:tabs>
        <w:ind w:left="816" w:hanging="360"/>
        <w:jc w:val="both"/>
      </w:pPr>
      <w:r>
        <w:t>2. </w:t>
      </w:r>
      <w:r w:rsidRPr="00E27254">
        <w:t xml:space="preserve"> Внедрение принципов личностно ориентированного подхода в обучении:  </w:t>
      </w:r>
    </w:p>
    <w:p w:rsidR="00250DF2" w:rsidRPr="00E27254" w:rsidRDefault="00250DF2" w:rsidP="00250DF2">
      <w:pPr>
        <w:tabs>
          <w:tab w:val="num" w:pos="1440"/>
        </w:tabs>
        <w:jc w:val="both"/>
      </w:pPr>
      <w:r>
        <w:rPr>
          <w:rFonts w:eastAsia="Symbol"/>
        </w:rPr>
        <w:t xml:space="preserve">* </w:t>
      </w:r>
      <w:r w:rsidRPr="00E27254">
        <w:t>Усиление мотивации педагогов на освоение инновационных педагогических технологий обучения и воспитания</w:t>
      </w:r>
      <w:r>
        <w:t>;</w:t>
      </w:r>
    </w:p>
    <w:p w:rsidR="00250DF2" w:rsidRPr="00E27254" w:rsidRDefault="00250DF2" w:rsidP="00250DF2">
      <w:pPr>
        <w:tabs>
          <w:tab w:val="num" w:pos="1440"/>
        </w:tabs>
        <w:jc w:val="both"/>
      </w:pPr>
      <w:r>
        <w:rPr>
          <w:rFonts w:eastAsia="Symbol"/>
        </w:rPr>
        <w:lastRenderedPageBreak/>
        <w:t xml:space="preserve">* </w:t>
      </w:r>
      <w:r w:rsidRPr="00E27254">
        <w:t>Обеспечение оптимального уровня квалификации педагогических кадров, необходимого для успешного развития школы</w:t>
      </w:r>
      <w:r>
        <w:t>;</w:t>
      </w:r>
    </w:p>
    <w:p w:rsidR="00250DF2" w:rsidRPr="00E27254" w:rsidRDefault="00250DF2" w:rsidP="00250DF2">
      <w:pPr>
        <w:tabs>
          <w:tab w:val="num" w:pos="1440"/>
        </w:tabs>
        <w:jc w:val="both"/>
      </w:pPr>
      <w:r>
        <w:rPr>
          <w:rFonts w:eastAsia="Symbol"/>
        </w:rPr>
        <w:t xml:space="preserve">* </w:t>
      </w:r>
      <w:r w:rsidRPr="00E27254">
        <w:t>Формирование системы диагностики интересов, творческих возможностей и развитие личности школьника и учителя как основы перевода учебного процесса в учебно-исследовательск</w:t>
      </w:r>
      <w:r>
        <w:t>ую</w:t>
      </w:r>
      <w:r w:rsidRPr="00E27254">
        <w:t xml:space="preserve"> деятельност</w:t>
      </w:r>
      <w:r>
        <w:t>ь.</w:t>
      </w:r>
    </w:p>
    <w:p w:rsidR="00250DF2" w:rsidRPr="0099745D" w:rsidRDefault="00250DF2" w:rsidP="00250DF2">
      <w:pPr>
        <w:jc w:val="both"/>
      </w:pPr>
    </w:p>
    <w:p w:rsidR="00250DF2" w:rsidRPr="0099745D" w:rsidRDefault="00250DF2" w:rsidP="00250DF2">
      <w:pPr>
        <w:jc w:val="both"/>
      </w:pPr>
    </w:p>
    <w:p w:rsidR="00250DF2" w:rsidRPr="00941EE8" w:rsidRDefault="00D347DB" w:rsidP="00250DF2">
      <w:pPr>
        <w:jc w:val="center"/>
        <w:rPr>
          <w:b/>
          <w:u w:val="single"/>
        </w:rPr>
      </w:pPr>
      <w:r>
        <w:rPr>
          <w:b/>
          <w:u w:val="single"/>
        </w:rPr>
        <w:t>Задачи на 2022-2023</w:t>
      </w:r>
      <w:r w:rsidR="00250DF2" w:rsidRPr="00941EE8">
        <w:rPr>
          <w:b/>
          <w:u w:val="single"/>
        </w:rPr>
        <w:t xml:space="preserve"> учебный год</w:t>
      </w:r>
    </w:p>
    <w:p w:rsidR="00250DF2" w:rsidRPr="00941EE8" w:rsidRDefault="00250DF2" w:rsidP="00250DF2">
      <w:r w:rsidRPr="00941EE8">
        <w:rPr>
          <w:b/>
          <w:u w:val="single"/>
        </w:rPr>
        <w:t>1.Повысить уровень образования за счет обеспечения качественного образования в соответствии с требованиями ФГОС</w:t>
      </w:r>
      <w:r w:rsidRPr="00941EE8">
        <w:t>:</w:t>
      </w:r>
    </w:p>
    <w:p w:rsidR="00250DF2" w:rsidRPr="00941EE8" w:rsidRDefault="00250DF2" w:rsidP="00250DF2">
      <w:r w:rsidRPr="00941EE8">
        <w:t xml:space="preserve"> • создать условия для повышения качества образования; </w:t>
      </w:r>
    </w:p>
    <w:p w:rsidR="00250DF2" w:rsidRPr="00941EE8" w:rsidRDefault="00250DF2" w:rsidP="00250DF2">
      <w:r w:rsidRPr="00941EE8">
        <w:t xml:space="preserve">• совершенствовать механизмы повышения мотивации учащихся к учебной деятельности; </w:t>
      </w:r>
    </w:p>
    <w:p w:rsidR="00250DF2" w:rsidRPr="00941EE8" w:rsidRDefault="00250DF2" w:rsidP="00250DF2">
      <w:r w:rsidRPr="00941EE8">
        <w:t>• формировать у учащихся ключевые компетенции в процессе овладения универсальными учебными действиями;</w:t>
      </w:r>
    </w:p>
    <w:p w:rsidR="00250DF2" w:rsidRPr="00941EE8" w:rsidRDefault="00250DF2" w:rsidP="00250DF2">
      <w:r w:rsidRPr="00941EE8">
        <w:t xml:space="preserve"> • совершенствовать межпредметные связи между базовым и дополнительным образованием; </w:t>
      </w:r>
    </w:p>
    <w:p w:rsidR="00250DF2" w:rsidRPr="00941EE8" w:rsidRDefault="00250DF2" w:rsidP="00250DF2">
      <w:r w:rsidRPr="00941EE8">
        <w:t>• 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</w:t>
      </w:r>
      <w:r>
        <w:t>ребителей образовательных услуг;</w:t>
      </w:r>
    </w:p>
    <w:p w:rsidR="00250DF2" w:rsidRPr="00941EE8" w:rsidRDefault="00250DF2" w:rsidP="00250DF2">
      <w:r w:rsidRPr="00941EE8">
        <w:t xml:space="preserve"> • продолжить работу над созданием ус</w:t>
      </w:r>
      <w:r>
        <w:t xml:space="preserve">ловий безопасного и комфортного </w:t>
      </w:r>
      <w:r w:rsidRPr="00941EE8">
        <w:t xml:space="preserve">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 х деятельности; </w:t>
      </w:r>
    </w:p>
    <w:p w:rsidR="00250DF2" w:rsidRPr="00941EE8" w:rsidRDefault="00250DF2" w:rsidP="00250DF2">
      <w:r w:rsidRPr="00941EE8">
        <w:t xml:space="preserve">• повысить эффективность контроля качества образования; </w:t>
      </w:r>
    </w:p>
    <w:p w:rsidR="00250DF2" w:rsidRPr="00941EE8" w:rsidRDefault="00250DF2" w:rsidP="00250DF2">
      <w:r>
        <w:t xml:space="preserve">• </w:t>
      </w:r>
      <w:r w:rsidRPr="00941EE8">
        <w:t>продолжить работу над созданием безопасного образовательного пространства;</w:t>
      </w:r>
    </w:p>
    <w:p w:rsidR="00250DF2" w:rsidRPr="00941EE8" w:rsidRDefault="00250DF2" w:rsidP="00250DF2">
      <w:pPr>
        <w:rPr>
          <w:b/>
          <w:u w:val="single"/>
        </w:rPr>
      </w:pPr>
      <w:r w:rsidRPr="00941EE8">
        <w:rPr>
          <w:b/>
          <w:u w:val="single"/>
        </w:rPr>
        <w:t>2.Совершенствовать воспитательную систему школы:</w:t>
      </w:r>
    </w:p>
    <w:p w:rsidR="00250DF2" w:rsidRPr="00941EE8" w:rsidRDefault="00250DF2" w:rsidP="00250DF2">
      <w:r w:rsidRPr="00941EE8">
        <w:t xml:space="preserve"> • способствовать сплочению классных коллективов через повышение мотивации учащихся к совместному участию в общешкольных внеклассных мероприятиях, экскурсионной программах, проект ной деятельности; </w:t>
      </w:r>
    </w:p>
    <w:p w:rsidR="00250DF2" w:rsidRPr="00941EE8" w:rsidRDefault="00250DF2" w:rsidP="00250DF2">
      <w:r w:rsidRPr="00941EE8">
        <w:t xml:space="preserve">• повысить уровень общешкольных мероприятий и конкурсов, улучшить качество проводимых тематических классных часов, </w:t>
      </w:r>
    </w:p>
    <w:p w:rsidR="00250DF2" w:rsidRPr="00941EE8" w:rsidRDefault="00250DF2" w:rsidP="00250DF2">
      <w:r w:rsidRPr="00941EE8">
        <w:t xml:space="preserve">• расширить формы взаимодействия с родителями; </w:t>
      </w:r>
    </w:p>
    <w:p w:rsidR="00250DF2" w:rsidRPr="00941EE8" w:rsidRDefault="00250DF2" w:rsidP="00250DF2">
      <w:r w:rsidRPr="00941EE8">
        <w:t xml:space="preserve">• продолжить работу по профилактике девиантных форм поведения и вредных привычек; </w:t>
      </w:r>
    </w:p>
    <w:p w:rsidR="00250DF2" w:rsidRDefault="00250DF2" w:rsidP="00250DF2">
      <w:r w:rsidRPr="00941EE8">
        <w:t xml:space="preserve">• расширить сеть социальных партнёров: культурно-просветительскими, научными и спортивными организациями, учреждениями среднего профессионального образования; </w:t>
      </w:r>
    </w:p>
    <w:p w:rsidR="00250DF2" w:rsidRPr="00941EE8" w:rsidRDefault="00250DF2" w:rsidP="00250DF2">
      <w:pPr>
        <w:rPr>
          <w:b/>
          <w:u w:val="single"/>
        </w:rPr>
      </w:pPr>
      <w:r w:rsidRPr="00941EE8">
        <w:rPr>
          <w:b/>
          <w:u w:val="single"/>
        </w:rPr>
        <w:t>3. Совершенствовать систему дополнительного образования:</w:t>
      </w:r>
    </w:p>
    <w:p w:rsidR="00250DF2" w:rsidRPr="00941EE8" w:rsidRDefault="00250DF2" w:rsidP="00250DF2">
      <w:r w:rsidRPr="00941EE8">
        <w:t xml:space="preserve">• повысить эффективность работы по развитию творческих способностей, интеллектуально-нравственных качеств учащихся; </w:t>
      </w:r>
    </w:p>
    <w:p w:rsidR="00250DF2" w:rsidRPr="00941EE8" w:rsidRDefault="00250DF2" w:rsidP="00250DF2">
      <w:r w:rsidRPr="00941EE8">
        <w:lastRenderedPageBreak/>
        <w:t>• создать благоприятные условия для выявления, развития и поддержки одарённых детей, детей с осо</w:t>
      </w:r>
      <w:r>
        <w:t>быми образовательными потребнос</w:t>
      </w:r>
      <w:r w:rsidRPr="00941EE8">
        <w:t xml:space="preserve">тями в различных областях интеллектуальной и творческой деятельности; </w:t>
      </w:r>
    </w:p>
    <w:p w:rsidR="00250DF2" w:rsidRPr="00941EE8" w:rsidRDefault="00250DF2" w:rsidP="00250DF2">
      <w:r w:rsidRPr="00941EE8">
        <w:t xml:space="preserve">• создать условия для самореализации, самообразования для профориентации учащихся; </w:t>
      </w:r>
    </w:p>
    <w:p w:rsidR="00250DF2" w:rsidRPr="00941EE8" w:rsidRDefault="00250DF2" w:rsidP="00250DF2">
      <w:r w:rsidRPr="00941EE8">
        <w:t xml:space="preserve">• расширить освоение и использование разных форм организации обучения (экскурсии, практикумы, образовательные события, исследовательские работы.). </w:t>
      </w:r>
    </w:p>
    <w:p w:rsidR="00250DF2" w:rsidRPr="00941EE8" w:rsidRDefault="00250DF2" w:rsidP="00250DF2">
      <w:pPr>
        <w:pStyle w:val="aa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1EE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Повысить профессиональные компетентности: </w:t>
      </w:r>
    </w:p>
    <w:p w:rsidR="00250DF2" w:rsidRDefault="00250DF2" w:rsidP="00250DF2">
      <w:r w:rsidRPr="00941EE8">
        <w:t xml:space="preserve">• совершенствование организационной, аналитической, прогнозирующей и творческой деятельности школьных методических объединений; </w:t>
      </w:r>
    </w:p>
    <w:p w:rsidR="00250DF2" w:rsidRDefault="00250DF2" w:rsidP="00250DF2">
      <w:r w:rsidRPr="00941EE8">
        <w:t xml:space="preserve">• развитие системы самообразования, презентацию портфолио результатов их деятельности; </w:t>
      </w:r>
    </w:p>
    <w:p w:rsidR="00250DF2" w:rsidRDefault="00250DF2" w:rsidP="00250DF2">
      <w:r w:rsidRPr="00941EE8">
        <w:t>• обеспечение повышения уровня педагогического мастерства учителей в области преподаваемого предмета и методики его преподавания и творческого мастерства.</w:t>
      </w:r>
    </w:p>
    <w:p w:rsidR="00250DF2" w:rsidRPr="004D3E54" w:rsidRDefault="00250DF2" w:rsidP="00250DF2">
      <w:pPr>
        <w:pStyle w:val="aa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3E54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Совершенствовать открытую информационную образовательную среду школы: </w:t>
      </w:r>
    </w:p>
    <w:p w:rsidR="00250DF2" w:rsidRDefault="00250DF2" w:rsidP="00250DF2">
      <w:r w:rsidRPr="004D3E54">
        <w:t xml:space="preserve">• модернизация материально-технического обеспечения образовательного процесса; </w:t>
      </w:r>
    </w:p>
    <w:p w:rsidR="00250DF2" w:rsidRDefault="00250DF2" w:rsidP="00250DF2">
      <w:r w:rsidRPr="00941EE8">
        <w:t>• эффективное использование в урочной и внеурочной деятельности информационно</w:t>
      </w:r>
      <w:r>
        <w:t xml:space="preserve"> — коммуникационных технологий;</w:t>
      </w:r>
    </w:p>
    <w:p w:rsidR="00250DF2" w:rsidRDefault="00250DF2" w:rsidP="00250DF2">
      <w:r w:rsidRPr="00941EE8">
        <w:t xml:space="preserve">• организация постоянно действующих консультаций и семинаров по вопросам, связанным с использованием ИКТ; </w:t>
      </w:r>
    </w:p>
    <w:p w:rsidR="00250DF2" w:rsidRPr="00941EE8" w:rsidRDefault="00250DF2" w:rsidP="00250DF2">
      <w:r w:rsidRPr="00941EE8">
        <w:t>• продолжение работы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 организации.</w:t>
      </w:r>
    </w:p>
    <w:p w:rsidR="00250DF2" w:rsidRDefault="00250DF2"/>
    <w:sectPr w:rsidR="00250DF2" w:rsidSect="001D786E">
      <w:pgSz w:w="11906" w:h="16838"/>
      <w:pgMar w:top="568" w:right="849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0C2" w:rsidRDefault="007540C2" w:rsidP="00952C2B">
      <w:pPr>
        <w:spacing w:after="0" w:line="240" w:lineRule="auto"/>
      </w:pPr>
      <w:r>
        <w:separator/>
      </w:r>
    </w:p>
  </w:endnote>
  <w:endnote w:type="continuationSeparator" w:id="1">
    <w:p w:rsidR="007540C2" w:rsidRDefault="007540C2" w:rsidP="00952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11" w:rsidRDefault="00316910">
    <w:pPr>
      <w:pStyle w:val="a4"/>
      <w:kinsoku w:val="0"/>
      <w:overflowPunct w:val="0"/>
      <w:spacing w:line="14" w:lineRule="auto"/>
      <w:ind w:left="0"/>
      <w:rPr>
        <w:sz w:val="20"/>
        <w:szCs w:val="20"/>
      </w:rPr>
    </w:pPr>
    <w:r w:rsidRPr="0031691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75pt;margin-top:779.05pt;width:16pt;height:14pt;z-index:-251658752;mso-position-horizontal-relative:page;mso-position-vertical-relative:page" o:allowincell="f" filled="f" stroked="f">
          <v:textbox style="mso-next-textbox:#_x0000_s1025" inset="0,0,0,0">
            <w:txbxContent>
              <w:p w:rsidR="002B4C11" w:rsidRPr="00345FC1" w:rsidRDefault="002B4C11" w:rsidP="00250DF2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0C2" w:rsidRDefault="007540C2" w:rsidP="00952C2B">
      <w:pPr>
        <w:spacing w:after="0" w:line="240" w:lineRule="auto"/>
      </w:pPr>
      <w:r>
        <w:separator/>
      </w:r>
    </w:p>
  </w:footnote>
  <w:footnote w:type="continuationSeparator" w:id="1">
    <w:p w:rsidR="007540C2" w:rsidRDefault="007540C2" w:rsidP="00952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409"/>
    <w:multiLevelType w:val="multilevel"/>
    <w:tmpl w:val="0000088C"/>
    <w:lvl w:ilvl="0">
      <w:numFmt w:val="bullet"/>
      <w:lvlText w:val="-"/>
      <w:lvlJc w:val="left"/>
      <w:pPr>
        <w:ind w:left="102" w:hanging="152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15" w:hanging="142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165" w:hanging="142"/>
      </w:pPr>
    </w:lvl>
    <w:lvl w:ilvl="3">
      <w:numFmt w:val="bullet"/>
      <w:lvlText w:val="•"/>
      <w:lvlJc w:val="left"/>
      <w:pPr>
        <w:ind w:left="2215" w:hanging="142"/>
      </w:pPr>
    </w:lvl>
    <w:lvl w:ilvl="4">
      <w:numFmt w:val="bullet"/>
      <w:lvlText w:val="•"/>
      <w:lvlJc w:val="left"/>
      <w:pPr>
        <w:ind w:left="3265" w:hanging="142"/>
      </w:pPr>
    </w:lvl>
    <w:lvl w:ilvl="5">
      <w:numFmt w:val="bullet"/>
      <w:lvlText w:val="•"/>
      <w:lvlJc w:val="left"/>
      <w:pPr>
        <w:ind w:left="4315" w:hanging="142"/>
      </w:pPr>
    </w:lvl>
    <w:lvl w:ilvl="6">
      <w:numFmt w:val="bullet"/>
      <w:lvlText w:val="•"/>
      <w:lvlJc w:val="left"/>
      <w:pPr>
        <w:ind w:left="5365" w:hanging="142"/>
      </w:pPr>
    </w:lvl>
    <w:lvl w:ilvl="7">
      <w:numFmt w:val="bullet"/>
      <w:lvlText w:val="•"/>
      <w:lvlJc w:val="left"/>
      <w:pPr>
        <w:ind w:left="6416" w:hanging="142"/>
      </w:pPr>
    </w:lvl>
    <w:lvl w:ilvl="8">
      <w:numFmt w:val="bullet"/>
      <w:lvlText w:val="•"/>
      <w:lvlJc w:val="left"/>
      <w:pPr>
        <w:ind w:left="7466" w:hanging="142"/>
      </w:pPr>
    </w:lvl>
  </w:abstractNum>
  <w:abstractNum w:abstractNumId="2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462" w:hanging="36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2" w:hanging="144"/>
      </w:pPr>
      <w:rPr>
        <w:rFonts w:ascii="Times New Roman" w:hAnsi="Times New Roman"/>
        <w:b w:val="0"/>
        <w:sz w:val="24"/>
      </w:rPr>
    </w:lvl>
    <w:lvl w:ilvl="2">
      <w:numFmt w:val="bullet"/>
      <w:lvlText w:val="•"/>
      <w:lvlJc w:val="left"/>
      <w:pPr>
        <w:ind w:left="1538" w:hanging="144"/>
      </w:pPr>
    </w:lvl>
    <w:lvl w:ilvl="3">
      <w:numFmt w:val="bullet"/>
      <w:lvlText w:val="•"/>
      <w:lvlJc w:val="left"/>
      <w:pPr>
        <w:ind w:left="2614" w:hanging="144"/>
      </w:pPr>
    </w:lvl>
    <w:lvl w:ilvl="4">
      <w:numFmt w:val="bullet"/>
      <w:lvlText w:val="•"/>
      <w:lvlJc w:val="left"/>
      <w:pPr>
        <w:ind w:left="3690" w:hanging="144"/>
      </w:pPr>
    </w:lvl>
    <w:lvl w:ilvl="5">
      <w:numFmt w:val="bullet"/>
      <w:lvlText w:val="•"/>
      <w:lvlJc w:val="left"/>
      <w:pPr>
        <w:ind w:left="4766" w:hanging="144"/>
      </w:pPr>
    </w:lvl>
    <w:lvl w:ilvl="6">
      <w:numFmt w:val="bullet"/>
      <w:lvlText w:val="•"/>
      <w:lvlJc w:val="left"/>
      <w:pPr>
        <w:ind w:left="5842" w:hanging="144"/>
      </w:pPr>
    </w:lvl>
    <w:lvl w:ilvl="7">
      <w:numFmt w:val="bullet"/>
      <w:lvlText w:val="•"/>
      <w:lvlJc w:val="left"/>
      <w:pPr>
        <w:ind w:left="6918" w:hanging="144"/>
      </w:pPr>
    </w:lvl>
    <w:lvl w:ilvl="8">
      <w:numFmt w:val="bullet"/>
      <w:lvlText w:val="•"/>
      <w:lvlJc w:val="left"/>
      <w:pPr>
        <w:ind w:left="7994" w:hanging="144"/>
      </w:pPr>
    </w:lvl>
  </w:abstractNum>
  <w:abstractNum w:abstractNumId="3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12" w:hanging="24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551" w:hanging="360"/>
      </w:pPr>
      <w:rPr>
        <w:rFonts w:ascii="Times New Roman" w:hAnsi="Times New Roman" w:cs="Times New Roman"/>
        <w:b/>
        <w:bCs/>
        <w:sz w:val="24"/>
        <w:szCs w:val="24"/>
      </w:rPr>
    </w:lvl>
    <w:lvl w:ilvl="2">
      <w:numFmt w:val="bullet"/>
      <w:lvlText w:val="•"/>
      <w:lvlJc w:val="left"/>
      <w:pPr>
        <w:ind w:left="4551" w:hanging="360"/>
      </w:pPr>
    </w:lvl>
    <w:lvl w:ilvl="3">
      <w:numFmt w:val="bullet"/>
      <w:lvlText w:val="•"/>
      <w:lvlJc w:val="left"/>
      <w:pPr>
        <w:ind w:left="5215" w:hanging="360"/>
      </w:pPr>
    </w:lvl>
    <w:lvl w:ilvl="4">
      <w:numFmt w:val="bullet"/>
      <w:lvlText w:val="•"/>
      <w:lvlJc w:val="left"/>
      <w:pPr>
        <w:ind w:left="5880" w:hanging="360"/>
      </w:pPr>
    </w:lvl>
    <w:lvl w:ilvl="5">
      <w:numFmt w:val="bullet"/>
      <w:lvlText w:val="•"/>
      <w:lvlJc w:val="left"/>
      <w:pPr>
        <w:ind w:left="6544" w:hanging="360"/>
      </w:pPr>
    </w:lvl>
    <w:lvl w:ilvl="6">
      <w:numFmt w:val="bullet"/>
      <w:lvlText w:val="•"/>
      <w:lvlJc w:val="left"/>
      <w:pPr>
        <w:ind w:left="7208" w:hanging="360"/>
      </w:pPr>
    </w:lvl>
    <w:lvl w:ilvl="7">
      <w:numFmt w:val="bullet"/>
      <w:lvlText w:val="•"/>
      <w:lvlJc w:val="left"/>
      <w:pPr>
        <w:ind w:left="7873" w:hanging="360"/>
      </w:pPr>
    </w:lvl>
    <w:lvl w:ilvl="8">
      <w:numFmt w:val="bullet"/>
      <w:lvlText w:val="•"/>
      <w:lvlJc w:val="left"/>
      <w:pPr>
        <w:ind w:left="8537" w:hanging="360"/>
      </w:pPr>
    </w:lvl>
  </w:abstractNum>
  <w:abstractNum w:abstractNumId="4">
    <w:nsid w:val="029822AB"/>
    <w:multiLevelType w:val="hybridMultilevel"/>
    <w:tmpl w:val="368054F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0B6022A7"/>
    <w:multiLevelType w:val="multilevel"/>
    <w:tmpl w:val="2598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5764EC"/>
    <w:multiLevelType w:val="hybridMultilevel"/>
    <w:tmpl w:val="08B2C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F63767"/>
    <w:multiLevelType w:val="singleLevel"/>
    <w:tmpl w:val="BF02312A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/>
        <w:i w:val="0"/>
        <w:sz w:val="28"/>
        <w:szCs w:val="28"/>
        <w:u w:val="none"/>
      </w:rPr>
    </w:lvl>
  </w:abstractNum>
  <w:abstractNum w:abstractNumId="8">
    <w:nsid w:val="13265A0A"/>
    <w:multiLevelType w:val="hybridMultilevel"/>
    <w:tmpl w:val="4EE6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6B2854"/>
    <w:multiLevelType w:val="hybridMultilevel"/>
    <w:tmpl w:val="18B8C4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AC23B60"/>
    <w:multiLevelType w:val="hybridMultilevel"/>
    <w:tmpl w:val="D6F4E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B118E"/>
    <w:multiLevelType w:val="hybridMultilevel"/>
    <w:tmpl w:val="654A5BE4"/>
    <w:lvl w:ilvl="0" w:tplc="A0A44E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9A019CD"/>
    <w:multiLevelType w:val="multilevel"/>
    <w:tmpl w:val="0F52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1A3A6E"/>
    <w:multiLevelType w:val="hybridMultilevel"/>
    <w:tmpl w:val="8A602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5F4197"/>
    <w:multiLevelType w:val="multilevel"/>
    <w:tmpl w:val="E24E8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DF976AF"/>
    <w:multiLevelType w:val="multilevel"/>
    <w:tmpl w:val="F08C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617EEE"/>
    <w:multiLevelType w:val="hybridMultilevel"/>
    <w:tmpl w:val="A2E26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B46B8F"/>
    <w:multiLevelType w:val="hybridMultilevel"/>
    <w:tmpl w:val="5AD661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1E73F9"/>
    <w:multiLevelType w:val="multilevel"/>
    <w:tmpl w:val="E5D4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04B41"/>
    <w:multiLevelType w:val="hybridMultilevel"/>
    <w:tmpl w:val="6EDEDB10"/>
    <w:lvl w:ilvl="0" w:tplc="71621D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F2407C"/>
    <w:multiLevelType w:val="hybridMultilevel"/>
    <w:tmpl w:val="A2F89B4E"/>
    <w:lvl w:ilvl="0" w:tplc="91665B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D54C3A"/>
    <w:multiLevelType w:val="hybridMultilevel"/>
    <w:tmpl w:val="F49CB654"/>
    <w:lvl w:ilvl="0" w:tplc="00E0EC7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477B03BA"/>
    <w:multiLevelType w:val="hybridMultilevel"/>
    <w:tmpl w:val="30186C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407CA4"/>
    <w:multiLevelType w:val="hybridMultilevel"/>
    <w:tmpl w:val="70526E5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489362D2"/>
    <w:multiLevelType w:val="hybridMultilevel"/>
    <w:tmpl w:val="7C985794"/>
    <w:lvl w:ilvl="0" w:tplc="45E02F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2B53C9"/>
    <w:multiLevelType w:val="hybridMultilevel"/>
    <w:tmpl w:val="047C73E8"/>
    <w:lvl w:ilvl="0" w:tplc="7ADE05F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6">
    <w:nsid w:val="4FA239C5"/>
    <w:multiLevelType w:val="hybridMultilevel"/>
    <w:tmpl w:val="E60E2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B702DA"/>
    <w:multiLevelType w:val="hybridMultilevel"/>
    <w:tmpl w:val="AFBA09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A21689A"/>
    <w:multiLevelType w:val="singleLevel"/>
    <w:tmpl w:val="BF02312A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/>
        <w:i w:val="0"/>
        <w:sz w:val="28"/>
        <w:szCs w:val="28"/>
        <w:u w:val="none"/>
      </w:rPr>
    </w:lvl>
  </w:abstractNum>
  <w:abstractNum w:abstractNumId="29">
    <w:nsid w:val="5C7665D9"/>
    <w:multiLevelType w:val="hybridMultilevel"/>
    <w:tmpl w:val="F1CA7B4A"/>
    <w:lvl w:ilvl="0" w:tplc="9E722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C0031B"/>
    <w:multiLevelType w:val="multilevel"/>
    <w:tmpl w:val="9604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A12B1A"/>
    <w:multiLevelType w:val="multilevel"/>
    <w:tmpl w:val="83B2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64F275B"/>
    <w:multiLevelType w:val="hybridMultilevel"/>
    <w:tmpl w:val="04CEA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7E4279"/>
    <w:multiLevelType w:val="hybridMultilevel"/>
    <w:tmpl w:val="D3202CA2"/>
    <w:lvl w:ilvl="0" w:tplc="91665B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0141DC"/>
    <w:multiLevelType w:val="hybridMultilevel"/>
    <w:tmpl w:val="94CA7BA8"/>
    <w:lvl w:ilvl="0" w:tplc="C084083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35985000">
      <w:start w:val="1"/>
      <w:numFmt w:val="bullet"/>
      <w:lvlText w:val=""/>
      <w:lvlJc w:val="left"/>
      <w:pPr>
        <w:tabs>
          <w:tab w:val="num" w:pos="227"/>
        </w:tabs>
        <w:ind w:left="454" w:hanging="284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E00160"/>
    <w:multiLevelType w:val="singleLevel"/>
    <w:tmpl w:val="24505E10"/>
    <w:lvl w:ilvl="0">
      <w:start w:val="1"/>
      <w:numFmt w:val="upperRoman"/>
      <w:pStyle w:val="a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</w:abstractNum>
  <w:abstractNum w:abstractNumId="36">
    <w:nsid w:val="7BB1127F"/>
    <w:multiLevelType w:val="multilevel"/>
    <w:tmpl w:val="28D4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B804A9"/>
    <w:multiLevelType w:val="hybridMultilevel"/>
    <w:tmpl w:val="A51A511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>
    <w:nsid w:val="7C034082"/>
    <w:multiLevelType w:val="hybridMultilevel"/>
    <w:tmpl w:val="684A6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"/>
  </w:num>
  <w:num w:numId="3">
    <w:abstractNumId w:val="12"/>
  </w:num>
  <w:num w:numId="4">
    <w:abstractNumId w:val="18"/>
  </w:num>
  <w:num w:numId="5">
    <w:abstractNumId w:val="30"/>
  </w:num>
  <w:num w:numId="6">
    <w:abstractNumId w:val="1"/>
  </w:num>
  <w:num w:numId="7">
    <w:abstractNumId w:val="3"/>
  </w:num>
  <w:num w:numId="8">
    <w:abstractNumId w:val="2"/>
  </w:num>
  <w:num w:numId="9">
    <w:abstractNumId w:val="16"/>
  </w:num>
  <w:num w:numId="10">
    <w:abstractNumId w:val="10"/>
  </w:num>
  <w:num w:numId="11">
    <w:abstractNumId w:val="25"/>
  </w:num>
  <w:num w:numId="12">
    <w:abstractNumId w:val="21"/>
  </w:num>
  <w:num w:numId="13">
    <w:abstractNumId w:val="32"/>
  </w:num>
  <w:num w:numId="14">
    <w:abstractNumId w:val="13"/>
  </w:num>
  <w:num w:numId="15">
    <w:abstractNumId w:val="37"/>
  </w:num>
  <w:num w:numId="16">
    <w:abstractNumId w:val="6"/>
  </w:num>
  <w:num w:numId="17">
    <w:abstractNumId w:val="38"/>
  </w:num>
  <w:num w:numId="18">
    <w:abstractNumId w:val="11"/>
  </w:num>
  <w:num w:numId="19">
    <w:abstractNumId w:val="31"/>
  </w:num>
  <w:num w:numId="20">
    <w:abstractNumId w:val="15"/>
  </w:num>
  <w:num w:numId="21">
    <w:abstractNumId w:val="26"/>
  </w:num>
  <w:num w:numId="22">
    <w:abstractNumId w:val="29"/>
  </w:num>
  <w:num w:numId="23">
    <w:abstractNumId w:val="35"/>
  </w:num>
  <w:num w:numId="24">
    <w:abstractNumId w:val="22"/>
  </w:num>
  <w:num w:numId="25">
    <w:abstractNumId w:val="17"/>
  </w:num>
  <w:num w:numId="26">
    <w:abstractNumId w:val="14"/>
  </w:num>
  <w:num w:numId="27">
    <w:abstractNumId w:val="4"/>
  </w:num>
  <w:num w:numId="28">
    <w:abstractNumId w:val="28"/>
  </w:num>
  <w:num w:numId="29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</w:num>
  <w:num w:numId="31">
    <w:abstractNumId w:val="27"/>
  </w:num>
  <w:num w:numId="32">
    <w:abstractNumId w:val="9"/>
  </w:num>
  <w:num w:numId="33">
    <w:abstractNumId w:val="24"/>
  </w:num>
  <w:num w:numId="3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7"/>
  </w:num>
  <w:num w:numId="39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50DF2"/>
    <w:rsid w:val="000D3792"/>
    <w:rsid w:val="00106819"/>
    <w:rsid w:val="001316BD"/>
    <w:rsid w:val="00133646"/>
    <w:rsid w:val="00164A88"/>
    <w:rsid w:val="00190358"/>
    <w:rsid w:val="001A6267"/>
    <w:rsid w:val="001B013B"/>
    <w:rsid w:val="001C7ABF"/>
    <w:rsid w:val="001D2450"/>
    <w:rsid w:val="001D786E"/>
    <w:rsid w:val="001F650C"/>
    <w:rsid w:val="00203D72"/>
    <w:rsid w:val="00250DF2"/>
    <w:rsid w:val="00261625"/>
    <w:rsid w:val="00293CAD"/>
    <w:rsid w:val="002B4C11"/>
    <w:rsid w:val="002B573D"/>
    <w:rsid w:val="002C579E"/>
    <w:rsid w:val="002D57B6"/>
    <w:rsid w:val="002F3055"/>
    <w:rsid w:val="00316910"/>
    <w:rsid w:val="00335F03"/>
    <w:rsid w:val="003753DA"/>
    <w:rsid w:val="00381C4C"/>
    <w:rsid w:val="00384D4B"/>
    <w:rsid w:val="003B4EA7"/>
    <w:rsid w:val="003B6E34"/>
    <w:rsid w:val="003F2F5A"/>
    <w:rsid w:val="003F55AF"/>
    <w:rsid w:val="00467109"/>
    <w:rsid w:val="0047621B"/>
    <w:rsid w:val="005358FF"/>
    <w:rsid w:val="00573925"/>
    <w:rsid w:val="005B3501"/>
    <w:rsid w:val="00675AE1"/>
    <w:rsid w:val="007540C2"/>
    <w:rsid w:val="0075489A"/>
    <w:rsid w:val="00785739"/>
    <w:rsid w:val="00817ED1"/>
    <w:rsid w:val="00822C9C"/>
    <w:rsid w:val="008546B2"/>
    <w:rsid w:val="008B227C"/>
    <w:rsid w:val="008D233F"/>
    <w:rsid w:val="00952C2B"/>
    <w:rsid w:val="00A34191"/>
    <w:rsid w:val="00A47232"/>
    <w:rsid w:val="00A578C6"/>
    <w:rsid w:val="00A80603"/>
    <w:rsid w:val="00A9594A"/>
    <w:rsid w:val="00A95F76"/>
    <w:rsid w:val="00B33D57"/>
    <w:rsid w:val="00B50FFC"/>
    <w:rsid w:val="00B82277"/>
    <w:rsid w:val="00B83A25"/>
    <w:rsid w:val="00BC29E9"/>
    <w:rsid w:val="00BF0526"/>
    <w:rsid w:val="00BF0F98"/>
    <w:rsid w:val="00C10785"/>
    <w:rsid w:val="00C22351"/>
    <w:rsid w:val="00C376FE"/>
    <w:rsid w:val="00C87828"/>
    <w:rsid w:val="00CA4119"/>
    <w:rsid w:val="00CD3AA2"/>
    <w:rsid w:val="00D0190E"/>
    <w:rsid w:val="00D04C39"/>
    <w:rsid w:val="00D347DB"/>
    <w:rsid w:val="00D7365B"/>
    <w:rsid w:val="00DB4295"/>
    <w:rsid w:val="00DC251B"/>
    <w:rsid w:val="00DE64E8"/>
    <w:rsid w:val="00DE7CB3"/>
    <w:rsid w:val="00E158C0"/>
    <w:rsid w:val="00E7453E"/>
    <w:rsid w:val="00EC60C5"/>
    <w:rsid w:val="00ED291A"/>
    <w:rsid w:val="00F40C7E"/>
    <w:rsid w:val="00F42C1C"/>
    <w:rsid w:val="00F6067A"/>
    <w:rsid w:val="00F650ED"/>
    <w:rsid w:val="00F931CD"/>
    <w:rsid w:val="00FA3F45"/>
    <w:rsid w:val="00FA5DE8"/>
    <w:rsid w:val="00FB4368"/>
    <w:rsid w:val="00FB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52C2B"/>
  </w:style>
  <w:style w:type="paragraph" w:styleId="1">
    <w:name w:val="heading 1"/>
    <w:basedOn w:val="a0"/>
    <w:next w:val="a0"/>
    <w:link w:val="10"/>
    <w:qFormat/>
    <w:rsid w:val="00250D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50DF2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0DF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250D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ody Text"/>
    <w:basedOn w:val="a0"/>
    <w:link w:val="a5"/>
    <w:rsid w:val="00250DF2"/>
    <w:pPr>
      <w:widowControl w:val="0"/>
      <w:autoSpaceDE w:val="0"/>
      <w:autoSpaceDN w:val="0"/>
      <w:adjustRightInd w:val="0"/>
      <w:spacing w:after="0" w:line="240" w:lineRule="auto"/>
      <w:ind w:left="45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1"/>
    <w:link w:val="a4"/>
    <w:rsid w:val="00250DF2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250DF2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1"/>
    <w:rsid w:val="00250DF2"/>
  </w:style>
  <w:style w:type="character" w:styleId="a7">
    <w:name w:val="Emphasis"/>
    <w:basedOn w:val="a1"/>
    <w:uiPriority w:val="20"/>
    <w:qFormat/>
    <w:rsid w:val="00250DF2"/>
    <w:rPr>
      <w:i/>
      <w:iCs/>
    </w:rPr>
  </w:style>
  <w:style w:type="paragraph" w:customStyle="1" w:styleId="41">
    <w:name w:val="Заголовок 41"/>
    <w:basedOn w:val="a0"/>
    <w:rsid w:val="00250DF2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link w:val="a9"/>
    <w:uiPriority w:val="1"/>
    <w:qFormat/>
    <w:rsid w:val="00250DF2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0"/>
    <w:uiPriority w:val="34"/>
    <w:qFormat/>
    <w:rsid w:val="00250DF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b">
    <w:name w:val="Normal (Web)"/>
    <w:basedOn w:val="a0"/>
    <w:uiPriority w:val="99"/>
    <w:unhideWhenUsed/>
    <w:rsid w:val="00250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1">
    <w:name w:val="word1"/>
    <w:rsid w:val="00250DF2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character" w:customStyle="1" w:styleId="11">
    <w:name w:val="Строгий1"/>
    <w:basedOn w:val="a1"/>
    <w:rsid w:val="00250DF2"/>
    <w:rPr>
      <w:b/>
      <w:bCs/>
    </w:rPr>
  </w:style>
  <w:style w:type="paragraph" w:customStyle="1" w:styleId="12">
    <w:name w:val="Обычный (веб)1"/>
    <w:basedOn w:val="a0"/>
    <w:rsid w:val="00250DF2"/>
    <w:pPr>
      <w:suppressAutoHyphens/>
      <w:spacing w:before="280" w:after="280" w:line="240" w:lineRule="auto"/>
    </w:pPr>
    <w:rPr>
      <w:rFonts w:ascii="Calibri" w:eastAsia="Times New Roman" w:hAnsi="Calibri" w:cs="Times New Roman"/>
      <w:kern w:val="1"/>
      <w:sz w:val="24"/>
      <w:szCs w:val="24"/>
    </w:rPr>
  </w:style>
  <w:style w:type="paragraph" w:customStyle="1" w:styleId="Style19">
    <w:name w:val="Style19"/>
    <w:basedOn w:val="a0"/>
    <w:rsid w:val="00250DF2"/>
    <w:pPr>
      <w:widowControl w:val="0"/>
      <w:autoSpaceDE w:val="0"/>
      <w:autoSpaceDN w:val="0"/>
      <w:adjustRightInd w:val="0"/>
      <w:spacing w:after="0" w:line="576" w:lineRule="exact"/>
      <w:ind w:hanging="3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1"/>
    <w:rsid w:val="00250DF2"/>
    <w:rPr>
      <w:rFonts w:ascii="Times New Roman" w:hAnsi="Times New Roman" w:cs="Times New Roman"/>
      <w:sz w:val="20"/>
      <w:szCs w:val="20"/>
    </w:rPr>
  </w:style>
  <w:style w:type="paragraph" w:styleId="a">
    <w:name w:val="caption"/>
    <w:basedOn w:val="a0"/>
    <w:next w:val="a0"/>
    <w:qFormat/>
    <w:rsid w:val="00250DF2"/>
    <w:pPr>
      <w:numPr>
        <w:numId w:val="23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</w:rPr>
  </w:style>
  <w:style w:type="character" w:customStyle="1" w:styleId="1255">
    <w:name w:val="Основной текст (12)55"/>
    <w:rsid w:val="00250DF2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c">
    <w:name w:val="Balloon Text"/>
    <w:basedOn w:val="a0"/>
    <w:link w:val="ad"/>
    <w:uiPriority w:val="99"/>
    <w:semiHidden/>
    <w:unhideWhenUsed/>
    <w:rsid w:val="00250DF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250DF2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0"/>
    <w:link w:val="af"/>
    <w:uiPriority w:val="99"/>
    <w:unhideWhenUsed/>
    <w:rsid w:val="00250DF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1"/>
    <w:link w:val="ae"/>
    <w:uiPriority w:val="99"/>
    <w:rsid w:val="00250DF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0"/>
    <w:link w:val="22"/>
    <w:rsid w:val="00250D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250DF2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с отступом 31"/>
    <w:basedOn w:val="a0"/>
    <w:rsid w:val="00250DF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Hyperlink"/>
    <w:rsid w:val="00250DF2"/>
    <w:rPr>
      <w:color w:val="0000FF"/>
      <w:u w:val="single"/>
    </w:rPr>
  </w:style>
  <w:style w:type="character" w:customStyle="1" w:styleId="Zag11">
    <w:name w:val="Zag_11"/>
    <w:rsid w:val="00250DF2"/>
  </w:style>
  <w:style w:type="paragraph" w:customStyle="1" w:styleId="Default">
    <w:name w:val="Default"/>
    <w:rsid w:val="00250D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">
    <w:name w:val="pc"/>
    <w:basedOn w:val="a0"/>
    <w:rsid w:val="00854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basedOn w:val="a1"/>
    <w:link w:val="a8"/>
    <w:uiPriority w:val="1"/>
    <w:rsid w:val="001D786E"/>
    <w:rPr>
      <w:rFonts w:ascii="Calibri" w:eastAsia="Times New Roman" w:hAnsi="Calibri" w:cs="Times New Roman"/>
    </w:rPr>
  </w:style>
  <w:style w:type="table" w:customStyle="1" w:styleId="13">
    <w:name w:val="Светлая сетка1"/>
    <w:basedOn w:val="a2"/>
    <w:uiPriority w:val="62"/>
    <w:rsid w:val="00381C4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line="240" w:lineRule="auto"/>
      </w:pPr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eastAsia"/>
        <w:b/>
        <w:bCs/>
      </w:rPr>
    </w:tblStylePr>
    <w:tblStylePr w:type="lastCol">
      <w:rPr>
        <w:rFonts w:asciiTheme="majorHAnsi" w:eastAsiaTheme="majorEastAsia" w:hAnsiTheme="majorHAnsi" w:cstheme="majorBidi" w:hint="eastAsia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14">
    <w:name w:val="Сетка таблицы1"/>
    <w:basedOn w:val="a2"/>
    <w:uiPriority w:val="59"/>
    <w:rsid w:val="0038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uiPriority w:val="59"/>
    <w:rsid w:val="00381C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9F5AE8E970EA10C80FF9CCD7A5CB84CC338FBD60F3D1C5BFBA5F9C76FDEAE5687EA793AFFA58E9X8k7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224638EF12B1331068B8EE777CC4B3FE3138205BFCFAFEC01544ED5462DC19D11F9A680E3588De93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7746</Words>
  <Characters>44153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14</cp:revision>
  <dcterms:created xsi:type="dcterms:W3CDTF">2023-10-07T07:20:00Z</dcterms:created>
  <dcterms:modified xsi:type="dcterms:W3CDTF">2023-10-14T05:28:00Z</dcterms:modified>
</cp:coreProperties>
</file>